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AF841" w14:textId="7B76C6F2" w:rsidR="00EB4C45" w:rsidRDefault="00042A4E" w:rsidP="001D4B9F">
      <w:pPr>
        <w:spacing w:after="100" w:afterAutospacing="1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Brzuch do poprawki</w:t>
      </w:r>
    </w:p>
    <w:p w14:paraId="100A6FFC" w14:textId="6AC0763D" w:rsidR="00042A4E" w:rsidRPr="00042A4E" w:rsidRDefault="00042A4E" w:rsidP="001D4B9F">
      <w:pPr>
        <w:spacing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Rozpatrując wygląd sylwetki wiele osób zmaga się z niedoskonałościami brzucha. </w:t>
      </w:r>
      <w:r w:rsidR="00B00E90">
        <w:rPr>
          <w:rFonts w:ascii="Arial" w:hAnsi="Arial" w:cs="Arial"/>
          <w:sz w:val="20"/>
          <w:szCs w:val="20"/>
        </w:rPr>
        <w:t xml:space="preserve">Wiele osób cierpi z </w:t>
      </w:r>
      <w:r>
        <w:rPr>
          <w:rFonts w:ascii="Arial" w:hAnsi="Arial" w:cs="Arial"/>
          <w:sz w:val="20"/>
          <w:szCs w:val="20"/>
        </w:rPr>
        <w:t>powodu wiotkiej skóry. O tym, jak można radzić sobie z tymi problemami i poprawić wygląd brzucha</w:t>
      </w:r>
      <w:r w:rsidR="00585EB0">
        <w:rPr>
          <w:rFonts w:ascii="Arial" w:hAnsi="Arial" w:cs="Arial"/>
          <w:sz w:val="20"/>
          <w:szCs w:val="20"/>
        </w:rPr>
        <w:t xml:space="preserve"> mówi</w:t>
      </w:r>
      <w:r>
        <w:rPr>
          <w:rFonts w:ascii="Arial" w:hAnsi="Arial" w:cs="Arial"/>
          <w:sz w:val="20"/>
          <w:szCs w:val="20"/>
        </w:rPr>
        <w:t xml:space="preserve"> </w:t>
      </w:r>
      <w:r w:rsidRPr="00B403AF">
        <w:rPr>
          <w:rFonts w:ascii="Arial" w:hAnsi="Arial" w:cs="Arial"/>
          <w:sz w:val="20"/>
          <w:szCs w:val="20"/>
        </w:rPr>
        <w:t>dr Marek Wasiluk z warszawskie</w:t>
      </w:r>
      <w:r>
        <w:rPr>
          <w:rFonts w:ascii="Arial" w:hAnsi="Arial" w:cs="Arial"/>
          <w:sz w:val="20"/>
          <w:szCs w:val="20"/>
        </w:rPr>
        <w:t>j</w:t>
      </w:r>
      <w:r w:rsidRPr="00B40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kliniki L’experta.</w:t>
      </w:r>
    </w:p>
    <w:p w14:paraId="615D2B37" w14:textId="77777777" w:rsidR="00B00E90" w:rsidRDefault="004C2758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Wiele osób po dużej utracie wagi</w:t>
      </w:r>
      <w:r w:rsidR="001177BC">
        <w:rPr>
          <w:rFonts w:ascii="Arial" w:hAnsi="Arial" w:cs="Arial"/>
          <w:sz w:val="20"/>
          <w:szCs w:val="20"/>
        </w:rPr>
        <w:t xml:space="preserve"> albo po ciąży</w:t>
      </w:r>
      <w:r>
        <w:rPr>
          <w:rFonts w:ascii="Arial" w:hAnsi="Arial" w:cs="Arial"/>
          <w:sz w:val="20"/>
          <w:szCs w:val="20"/>
        </w:rPr>
        <w:t xml:space="preserve"> </w:t>
      </w:r>
      <w:r w:rsidR="001B5E2C">
        <w:rPr>
          <w:rFonts w:ascii="Arial" w:hAnsi="Arial" w:cs="Arial"/>
          <w:sz w:val="20"/>
          <w:szCs w:val="20"/>
        </w:rPr>
        <w:t>skarży</w:t>
      </w:r>
      <w:r w:rsidR="00B00E90">
        <w:rPr>
          <w:rFonts w:ascii="Arial" w:hAnsi="Arial" w:cs="Arial"/>
          <w:sz w:val="20"/>
          <w:szCs w:val="20"/>
        </w:rPr>
        <w:t xml:space="preserve"> się również</w:t>
      </w:r>
      <w:r>
        <w:rPr>
          <w:rFonts w:ascii="Arial" w:hAnsi="Arial" w:cs="Arial"/>
          <w:sz w:val="20"/>
          <w:szCs w:val="20"/>
        </w:rPr>
        <w:t xml:space="preserve"> wiotką skórę na brzuchu. Mocne naciągnięcie jej </w:t>
      </w:r>
      <w:r w:rsidR="00864D1B">
        <w:rPr>
          <w:rFonts w:ascii="Arial" w:hAnsi="Arial" w:cs="Arial"/>
          <w:sz w:val="20"/>
          <w:szCs w:val="20"/>
        </w:rPr>
        <w:t xml:space="preserve">przez dużą wielkość brzucha </w:t>
      </w:r>
      <w:r>
        <w:rPr>
          <w:rFonts w:ascii="Arial" w:hAnsi="Arial" w:cs="Arial"/>
          <w:sz w:val="20"/>
          <w:szCs w:val="20"/>
        </w:rPr>
        <w:t xml:space="preserve">powoduje, że rzadko kiedy jest w stanie </w:t>
      </w:r>
      <w:r w:rsidR="00E81FE8">
        <w:rPr>
          <w:rFonts w:ascii="Arial" w:hAnsi="Arial" w:cs="Arial"/>
          <w:sz w:val="20"/>
          <w:szCs w:val="20"/>
        </w:rPr>
        <w:t>z powro</w:t>
      </w:r>
      <w:r>
        <w:rPr>
          <w:rFonts w:ascii="Arial" w:hAnsi="Arial" w:cs="Arial"/>
          <w:sz w:val="20"/>
          <w:szCs w:val="20"/>
        </w:rPr>
        <w:t xml:space="preserve">tem wrócić do poprzedniej jędrności. Czasami zostaje również jej za duża </w:t>
      </w:r>
      <w:r w:rsidR="001177BC">
        <w:rPr>
          <w:rFonts w:ascii="Arial" w:hAnsi="Arial" w:cs="Arial"/>
          <w:sz w:val="20"/>
          <w:szCs w:val="20"/>
        </w:rPr>
        <w:t>ilość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F48A28" w14:textId="77777777" w:rsidR="00B00E90" w:rsidRDefault="001B5E2C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tego typu problemy cierpią głównie kobiety, których organizm jest w pewnym stopniu uwarunkowany hormonalnie i ma tendencje </w:t>
      </w:r>
      <w:r w:rsidR="00D25EF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spadku jakości skóry. </w:t>
      </w:r>
    </w:p>
    <w:p w14:paraId="316DFC9E" w14:textId="5A65199D" w:rsidR="001B5E2C" w:rsidRDefault="001B5E2C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 u pań przyczyniają się do tego typu pro</w:t>
      </w:r>
      <w:r w:rsidR="001177BC">
        <w:rPr>
          <w:rFonts w:ascii="Arial" w:hAnsi="Arial" w:cs="Arial"/>
          <w:sz w:val="20"/>
          <w:szCs w:val="20"/>
        </w:rPr>
        <w:t>blemów</w:t>
      </w:r>
      <w:r>
        <w:rPr>
          <w:rFonts w:ascii="Arial" w:hAnsi="Arial" w:cs="Arial"/>
          <w:sz w:val="20"/>
          <w:szCs w:val="20"/>
        </w:rPr>
        <w:t xml:space="preserve"> ciąże, podczas których naciągnę są na brzuchu nie tylko skóra, ale również mięśnie i powiezie, czyli większość struktur odpowiadających za wygląd tej części ciała i utrzymywanie jej w zwartym i ładnym kształcie.  </w:t>
      </w:r>
    </w:p>
    <w:p w14:paraId="179F326A" w14:textId="5003F7E6" w:rsidR="004C2758" w:rsidRPr="00E21136" w:rsidRDefault="004C2758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dr. Marka Wasiluka z warszawskie</w:t>
      </w:r>
      <w:r w:rsidR="00F16038">
        <w:rPr>
          <w:rFonts w:ascii="Arial" w:hAnsi="Arial" w:cs="Arial"/>
          <w:sz w:val="20"/>
          <w:szCs w:val="20"/>
        </w:rPr>
        <w:t xml:space="preserve">j kliniki L’experta </w:t>
      </w:r>
      <w:r>
        <w:rPr>
          <w:rFonts w:ascii="Arial" w:hAnsi="Arial" w:cs="Arial"/>
          <w:sz w:val="20"/>
          <w:szCs w:val="20"/>
        </w:rPr>
        <w:t>w takiej sytuacji należy dostosować zabiegi do</w:t>
      </w:r>
      <w:r w:rsidR="00864D1B">
        <w:rPr>
          <w:rFonts w:ascii="Arial" w:hAnsi="Arial" w:cs="Arial"/>
          <w:sz w:val="20"/>
          <w:szCs w:val="20"/>
        </w:rPr>
        <w:t xml:space="preserve"> konkretnego problemu. - </w:t>
      </w:r>
      <w:r w:rsidRPr="00864D1B">
        <w:rPr>
          <w:rFonts w:ascii="Arial" w:hAnsi="Arial" w:cs="Arial"/>
          <w:i/>
          <w:sz w:val="20"/>
          <w:szCs w:val="20"/>
        </w:rPr>
        <w:t xml:space="preserve">Nie da się z góry zaproponować konkretnej terapii. Należy ocenić z czym mamy do czynienia, jak bardzo wiotka jest skóra, czy występuje również jej nadmiar. W zależności od stopnia nasilenia występujących problemów dobiera się zabiegi i co ważne ich </w:t>
      </w:r>
      <w:r w:rsidR="001177BC">
        <w:rPr>
          <w:rFonts w:ascii="Arial" w:hAnsi="Arial" w:cs="Arial"/>
          <w:i/>
          <w:sz w:val="20"/>
          <w:szCs w:val="20"/>
        </w:rPr>
        <w:t>nasilenie</w:t>
      </w:r>
      <w:r w:rsidRPr="00864D1B">
        <w:rPr>
          <w:rFonts w:ascii="Arial" w:hAnsi="Arial" w:cs="Arial"/>
          <w:i/>
          <w:sz w:val="20"/>
          <w:szCs w:val="20"/>
        </w:rPr>
        <w:t>, czyli ustawiamy odpowiednie parametry</w:t>
      </w:r>
      <w:r w:rsidR="001177BC">
        <w:rPr>
          <w:rFonts w:ascii="Arial" w:hAnsi="Arial" w:cs="Arial"/>
          <w:i/>
          <w:sz w:val="20"/>
          <w:szCs w:val="20"/>
        </w:rPr>
        <w:t xml:space="preserve"> i ilość</w:t>
      </w:r>
      <w:r w:rsidRPr="00864D1B">
        <w:rPr>
          <w:rFonts w:ascii="Arial" w:hAnsi="Arial" w:cs="Arial"/>
          <w:i/>
          <w:sz w:val="20"/>
          <w:szCs w:val="20"/>
        </w:rPr>
        <w:t>. Z reguły potrzebne jest połączenie kilku metod</w:t>
      </w:r>
      <w:r w:rsidR="00864D1B">
        <w:rPr>
          <w:rFonts w:ascii="Arial" w:hAnsi="Arial" w:cs="Arial"/>
          <w:sz w:val="20"/>
          <w:szCs w:val="20"/>
        </w:rPr>
        <w:t xml:space="preserve"> – wyjaśnia specjalista.</w:t>
      </w:r>
    </w:p>
    <w:p w14:paraId="515DBC89" w14:textId="3FE7C519" w:rsidR="004C2758" w:rsidRDefault="004C2758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B403AF">
        <w:rPr>
          <w:rFonts w:ascii="Arial" w:hAnsi="Arial" w:cs="Arial"/>
          <w:sz w:val="20"/>
          <w:szCs w:val="20"/>
        </w:rPr>
        <w:t xml:space="preserve">Wiotkość </w:t>
      </w:r>
      <w:r>
        <w:rPr>
          <w:rFonts w:ascii="Arial" w:hAnsi="Arial" w:cs="Arial"/>
          <w:sz w:val="20"/>
          <w:szCs w:val="20"/>
        </w:rPr>
        <w:t>skóry objawiająca się widocznie gorszą jakością skóry (jakby jej pomarszczeniem) wymaga poprawy jej jędrności. W tym przypadku sprawdzi się</w:t>
      </w:r>
      <w:r w:rsidRPr="00477CB5">
        <w:t xml:space="preserve"> </w:t>
      </w:r>
      <w:r>
        <w:rPr>
          <w:rFonts w:ascii="Arial" w:hAnsi="Arial" w:cs="Arial"/>
          <w:sz w:val="20"/>
          <w:szCs w:val="20"/>
        </w:rPr>
        <w:t xml:space="preserve">rf mikroigłowa sama </w:t>
      </w:r>
      <w:r w:rsidR="00F16038">
        <w:rPr>
          <w:rFonts w:ascii="Arial" w:hAnsi="Arial" w:cs="Arial"/>
          <w:sz w:val="20"/>
          <w:szCs w:val="20"/>
        </w:rPr>
        <w:t xml:space="preserve">jeśli problem nie jest duży </w:t>
      </w:r>
      <w:r>
        <w:rPr>
          <w:rFonts w:ascii="Arial" w:hAnsi="Arial" w:cs="Arial"/>
          <w:sz w:val="20"/>
          <w:szCs w:val="20"/>
        </w:rPr>
        <w:t xml:space="preserve">lub w połączeniu z kwasem polimlekowym, który jest silnym biostymulatorem objętościowym, powodującym mocną odbudowę tkanki (wypełnienie jej, ale w naturalny sposób). </w:t>
      </w:r>
      <w:r w:rsidRPr="00477CB5">
        <w:rPr>
          <w:rFonts w:ascii="Arial" w:hAnsi="Arial" w:cs="Arial"/>
          <w:sz w:val="20"/>
          <w:szCs w:val="20"/>
        </w:rPr>
        <w:t>Efekty synergii podania kwasu polimlekowego, który wywołuje w skórze kontrolowany stan zapalny, wokół którego dochodzi do pobudzenia fibroblastów do syntezy włókien kolagenu, a następnie na tak wystymulowane fibroblasty wykonanie zabiegu rf mikroigłowej daje bardzo dobre efekty</w:t>
      </w:r>
      <w:r>
        <w:rPr>
          <w:rFonts w:ascii="Arial" w:hAnsi="Arial" w:cs="Arial"/>
          <w:sz w:val="20"/>
          <w:szCs w:val="20"/>
        </w:rPr>
        <w:t>.</w:t>
      </w:r>
    </w:p>
    <w:p w14:paraId="367AD052" w14:textId="20F996FC" w:rsidR="00C91773" w:rsidRDefault="00C91773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1773">
        <w:rPr>
          <w:rFonts w:ascii="Arial" w:hAnsi="Arial" w:cs="Arial"/>
          <w:i/>
          <w:sz w:val="20"/>
          <w:szCs w:val="20"/>
        </w:rPr>
        <w:t xml:space="preserve">Kwas polimlekowy bardzo dobrze sprawdza się właśnie na większych obszarach ciała jak np. brzuch. Działa mocno, poprawiając </w:t>
      </w:r>
      <w:r w:rsidR="003C4D98">
        <w:rPr>
          <w:rFonts w:ascii="Arial" w:hAnsi="Arial" w:cs="Arial"/>
          <w:i/>
          <w:sz w:val="20"/>
          <w:szCs w:val="20"/>
        </w:rPr>
        <w:t>jakość skóry,</w:t>
      </w:r>
      <w:r w:rsidRPr="00C91773">
        <w:rPr>
          <w:rFonts w:ascii="Arial" w:hAnsi="Arial" w:cs="Arial"/>
          <w:i/>
          <w:sz w:val="20"/>
          <w:szCs w:val="20"/>
        </w:rPr>
        <w:t xml:space="preserve"> sprawiając, że staje się bardziej zwarta</w:t>
      </w:r>
      <w:r w:rsidR="003C4D98">
        <w:rPr>
          <w:rFonts w:ascii="Arial" w:hAnsi="Arial" w:cs="Arial"/>
          <w:i/>
          <w:sz w:val="20"/>
          <w:szCs w:val="20"/>
        </w:rPr>
        <w:t xml:space="preserve"> i jędrna, ale i poprawia jakość powięzi</w:t>
      </w:r>
      <w:r w:rsidR="00443CFC">
        <w:rPr>
          <w:rFonts w:ascii="Arial" w:hAnsi="Arial" w:cs="Arial"/>
          <w:i/>
          <w:sz w:val="20"/>
          <w:szCs w:val="20"/>
        </w:rPr>
        <w:t>. Będzie on wyrównywał strukturę pomar</w:t>
      </w:r>
      <w:r w:rsidR="00391844">
        <w:rPr>
          <w:rFonts w:ascii="Arial" w:hAnsi="Arial" w:cs="Arial"/>
          <w:i/>
          <w:sz w:val="20"/>
          <w:szCs w:val="20"/>
        </w:rPr>
        <w:t>s</w:t>
      </w:r>
      <w:r w:rsidR="00443CFC">
        <w:rPr>
          <w:rFonts w:ascii="Arial" w:hAnsi="Arial" w:cs="Arial"/>
          <w:i/>
          <w:sz w:val="20"/>
          <w:szCs w:val="20"/>
        </w:rPr>
        <w:t>z</w:t>
      </w:r>
      <w:r w:rsidR="00391844">
        <w:rPr>
          <w:rFonts w:ascii="Arial" w:hAnsi="Arial" w:cs="Arial"/>
          <w:i/>
          <w:sz w:val="20"/>
          <w:szCs w:val="20"/>
        </w:rPr>
        <w:t>cz</w:t>
      </w:r>
      <w:r w:rsidR="00443CFC">
        <w:rPr>
          <w:rFonts w:ascii="Arial" w:hAnsi="Arial" w:cs="Arial"/>
          <w:i/>
          <w:sz w:val="20"/>
          <w:szCs w:val="20"/>
        </w:rPr>
        <w:t>onej skóry, poprzez odbudowanie jej.</w:t>
      </w:r>
      <w:r w:rsidR="00391844">
        <w:rPr>
          <w:rFonts w:ascii="Arial" w:hAnsi="Arial" w:cs="Arial"/>
          <w:i/>
          <w:sz w:val="20"/>
          <w:szCs w:val="20"/>
        </w:rPr>
        <w:t xml:space="preserve"> </w:t>
      </w:r>
      <w:r w:rsidRPr="00C91773">
        <w:rPr>
          <w:rFonts w:ascii="Arial" w:hAnsi="Arial" w:cs="Arial"/>
          <w:i/>
          <w:sz w:val="20"/>
          <w:szCs w:val="20"/>
        </w:rPr>
        <w:t>To cenne wskazanie dla osób, które nie chcą decydować się na inwazyjne operacje plastyczne. Zabieg nie wymaga rekonwalescencji i jest b</w:t>
      </w:r>
      <w:r w:rsidR="00D25EFE">
        <w:rPr>
          <w:rFonts w:ascii="Arial" w:hAnsi="Arial" w:cs="Arial"/>
          <w:i/>
          <w:sz w:val="20"/>
          <w:szCs w:val="20"/>
        </w:rPr>
        <w:t xml:space="preserve">ezpieczny. Efekty są stosunkowo </w:t>
      </w:r>
      <w:r w:rsidRPr="00C91773">
        <w:rPr>
          <w:rFonts w:ascii="Arial" w:hAnsi="Arial" w:cs="Arial"/>
          <w:i/>
          <w:sz w:val="20"/>
          <w:szCs w:val="20"/>
        </w:rPr>
        <w:t xml:space="preserve">trwałe </w:t>
      </w:r>
      <w:r w:rsidR="00D25EFE">
        <w:rPr>
          <w:rFonts w:ascii="Arial" w:hAnsi="Arial" w:cs="Arial"/>
          <w:i/>
          <w:sz w:val="20"/>
          <w:szCs w:val="20"/>
        </w:rPr>
        <w:t>i utrzymują się ok. 2-3 lat</w:t>
      </w:r>
      <w:r w:rsidR="007E6B6E">
        <w:rPr>
          <w:rFonts w:ascii="Arial" w:hAnsi="Arial" w:cs="Arial"/>
          <w:sz w:val="20"/>
          <w:szCs w:val="20"/>
        </w:rPr>
        <w:t xml:space="preserve">. </w:t>
      </w:r>
      <w:r w:rsidR="007E6B6E" w:rsidRPr="007E6B6E">
        <w:rPr>
          <w:rFonts w:ascii="Arial" w:hAnsi="Arial" w:cs="Arial"/>
          <w:i/>
          <w:sz w:val="20"/>
          <w:szCs w:val="20"/>
        </w:rPr>
        <w:t xml:space="preserve">Potrzeba jednak bardzo dobrej kwalifikacji do tego zabiegu oraz wykonania zabiegu przez doświadczonego specjalistę </w:t>
      </w:r>
      <w:r w:rsidRPr="007E6B6E">
        <w:rPr>
          <w:rFonts w:ascii="Arial" w:hAnsi="Arial" w:cs="Arial"/>
          <w:i/>
          <w:sz w:val="20"/>
          <w:szCs w:val="20"/>
        </w:rPr>
        <w:t>– wyjaśnia</w:t>
      </w:r>
      <w:r>
        <w:rPr>
          <w:rFonts w:ascii="Arial" w:hAnsi="Arial" w:cs="Arial"/>
          <w:sz w:val="20"/>
          <w:szCs w:val="20"/>
        </w:rPr>
        <w:t xml:space="preserve"> dr Marek Wasiluk. </w:t>
      </w:r>
    </w:p>
    <w:p w14:paraId="1416BE2C" w14:textId="54F0C3C6" w:rsidR="004C2758" w:rsidRDefault="004C2758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Gdy oprócz wiotkości występuje nadmiar skóry, czyli problem jest podwójny, powyższą terapię warto wspomóc zastosowaniem lasera frakcyjnego i HIFU. </w:t>
      </w:r>
      <w:r w:rsidRPr="00477CB5">
        <w:rPr>
          <w:rFonts w:ascii="Arial" w:hAnsi="Arial" w:cs="Arial"/>
          <w:sz w:val="20"/>
          <w:szCs w:val="20"/>
        </w:rPr>
        <w:t>Ich działanie</w:t>
      </w:r>
      <w:r>
        <w:rPr>
          <w:rFonts w:ascii="Arial" w:hAnsi="Arial" w:cs="Arial"/>
          <w:sz w:val="20"/>
          <w:szCs w:val="20"/>
        </w:rPr>
        <w:t xml:space="preserve"> tak jak rf mikroigłowej</w:t>
      </w:r>
      <w:r w:rsidRPr="00477CB5">
        <w:rPr>
          <w:rFonts w:ascii="Arial" w:hAnsi="Arial" w:cs="Arial"/>
          <w:sz w:val="20"/>
          <w:szCs w:val="20"/>
        </w:rPr>
        <w:t xml:space="preserve"> polega na </w:t>
      </w:r>
      <w:r w:rsidRPr="00477CB5">
        <w:rPr>
          <w:rFonts w:ascii="Arial" w:hAnsi="Arial" w:cs="Arial"/>
          <w:sz w:val="20"/>
          <w:szCs w:val="20"/>
        </w:rPr>
        <w:lastRenderedPageBreak/>
        <w:t>bardzo mocnym podgrzaniu wnętrza skóry. Reakcja termiczna powoduje</w:t>
      </w:r>
      <w:r w:rsidR="00864D1B">
        <w:rPr>
          <w:rFonts w:ascii="Arial" w:hAnsi="Arial" w:cs="Arial"/>
          <w:sz w:val="20"/>
          <w:szCs w:val="20"/>
        </w:rPr>
        <w:t xml:space="preserve"> natychmiastowe obkurczenie się istniejących włókien kolagenu i elastyny i</w:t>
      </w:r>
      <w:r w:rsidRPr="00477CB5">
        <w:rPr>
          <w:rFonts w:ascii="Arial" w:hAnsi="Arial" w:cs="Arial"/>
          <w:sz w:val="20"/>
          <w:szCs w:val="20"/>
        </w:rPr>
        <w:t xml:space="preserve"> uruchomienie w organizmie procesów naprawczych, czyli powstawanie w tk</w:t>
      </w:r>
      <w:r>
        <w:rPr>
          <w:rFonts w:ascii="Arial" w:hAnsi="Arial" w:cs="Arial"/>
          <w:sz w:val="20"/>
          <w:szCs w:val="20"/>
        </w:rPr>
        <w:t xml:space="preserve">ance nowego kolagenu i elastyny. </w:t>
      </w:r>
    </w:p>
    <w:p w14:paraId="3A34E264" w14:textId="7352FC33" w:rsidR="00864D1B" w:rsidRDefault="00864D1B" w:rsidP="004C2758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C2758" w:rsidRPr="00864D1B">
        <w:rPr>
          <w:rFonts w:ascii="Arial" w:hAnsi="Arial" w:cs="Arial"/>
          <w:i/>
          <w:sz w:val="20"/>
          <w:szCs w:val="20"/>
        </w:rPr>
        <w:t xml:space="preserve">Zabiegi takie jak ablacyjny laser frakcyjny, frakcyjna radiofrekwencja mikroigłowa i HIFU pozwalają podgrzać </w:t>
      </w:r>
      <w:r w:rsidR="001177BC">
        <w:rPr>
          <w:rFonts w:ascii="Arial" w:hAnsi="Arial" w:cs="Arial"/>
          <w:i/>
          <w:sz w:val="20"/>
          <w:szCs w:val="20"/>
        </w:rPr>
        <w:t>tkankę</w:t>
      </w:r>
      <w:r w:rsidR="004C2758" w:rsidRPr="00864D1B">
        <w:rPr>
          <w:rFonts w:ascii="Arial" w:hAnsi="Arial" w:cs="Arial"/>
          <w:i/>
          <w:sz w:val="20"/>
          <w:szCs w:val="20"/>
        </w:rPr>
        <w:t xml:space="preserve"> </w:t>
      </w:r>
      <w:r w:rsidR="001177BC">
        <w:rPr>
          <w:rFonts w:ascii="Arial" w:hAnsi="Arial" w:cs="Arial"/>
          <w:i/>
          <w:sz w:val="20"/>
          <w:szCs w:val="20"/>
        </w:rPr>
        <w:t>głęboki</w:t>
      </w:r>
      <w:r w:rsidR="004C2758" w:rsidRPr="00864D1B">
        <w:rPr>
          <w:rFonts w:ascii="Arial" w:hAnsi="Arial" w:cs="Arial"/>
          <w:i/>
          <w:sz w:val="20"/>
          <w:szCs w:val="20"/>
        </w:rPr>
        <w:t xml:space="preserve"> i ją ujędrnić, jednak ich działanie jest nico inne. Trzeba być tego świadomym, aby wybrać najlepszą metodę dla </w:t>
      </w:r>
      <w:r w:rsidRPr="00864D1B">
        <w:rPr>
          <w:rFonts w:ascii="Arial" w:hAnsi="Arial" w:cs="Arial"/>
          <w:i/>
          <w:sz w:val="20"/>
          <w:szCs w:val="20"/>
        </w:rPr>
        <w:t>pacjenta</w:t>
      </w:r>
      <w:r>
        <w:rPr>
          <w:rFonts w:ascii="Arial" w:hAnsi="Arial" w:cs="Arial"/>
          <w:sz w:val="20"/>
          <w:szCs w:val="20"/>
        </w:rPr>
        <w:t xml:space="preserve"> – wyjaśnia lekarz medycyny estetycznej. </w:t>
      </w:r>
    </w:p>
    <w:p w14:paraId="73948A40" w14:textId="77777777" w:rsidR="00B00E90" w:rsidRDefault="00B00E90" w:rsidP="00B403AF">
      <w:pPr>
        <w:spacing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4BE56F7" w14:textId="62645A96" w:rsidR="00B403AF" w:rsidRDefault="00C91773" w:rsidP="00B403AF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I</w:t>
      </w:r>
      <w:r w:rsidR="001D4B9F" w:rsidRPr="001D4B9F">
        <w:rPr>
          <w:rFonts w:ascii="Arial" w:hAnsi="Arial" w:cs="Arial"/>
          <w:sz w:val="20"/>
          <w:szCs w:val="20"/>
        </w:rPr>
        <w:t>stnieją bardzo dobre zabiegi medycyny es</w:t>
      </w:r>
      <w:r>
        <w:rPr>
          <w:rFonts w:ascii="Arial" w:hAnsi="Arial" w:cs="Arial"/>
          <w:sz w:val="20"/>
          <w:szCs w:val="20"/>
        </w:rPr>
        <w:t>tetycznej, które pozwalają małoi</w:t>
      </w:r>
      <w:r w:rsidR="001D4B9F" w:rsidRPr="001D4B9F">
        <w:rPr>
          <w:rFonts w:ascii="Arial" w:hAnsi="Arial" w:cs="Arial"/>
          <w:sz w:val="20"/>
          <w:szCs w:val="20"/>
        </w:rPr>
        <w:t xml:space="preserve">nwazyjnie </w:t>
      </w:r>
      <w:r>
        <w:rPr>
          <w:rFonts w:ascii="Arial" w:hAnsi="Arial" w:cs="Arial"/>
          <w:sz w:val="20"/>
          <w:szCs w:val="20"/>
        </w:rPr>
        <w:t xml:space="preserve"> poprawić wygląd brzucha</w:t>
      </w:r>
      <w:r w:rsidR="0021417E">
        <w:rPr>
          <w:rFonts w:ascii="Arial" w:hAnsi="Arial" w:cs="Arial"/>
          <w:sz w:val="20"/>
          <w:szCs w:val="20"/>
        </w:rPr>
        <w:t xml:space="preserve">. </w:t>
      </w:r>
      <w:r w:rsidR="001D4B9F" w:rsidRPr="001D4B9F">
        <w:rPr>
          <w:rFonts w:ascii="Arial" w:hAnsi="Arial" w:cs="Arial"/>
          <w:sz w:val="20"/>
          <w:szCs w:val="20"/>
        </w:rPr>
        <w:t xml:space="preserve"> Który wybrać? To tak naprawdę zależy od naszych potrzeb i powinien zadecydować o tym specjalista.</w:t>
      </w:r>
    </w:p>
    <w:p w14:paraId="02C3C373" w14:textId="77777777" w:rsidR="0021417E" w:rsidRDefault="0021417E" w:rsidP="00B403AF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14:paraId="2B2DD371" w14:textId="77777777" w:rsidR="0021417E" w:rsidRDefault="0021417E" w:rsidP="00B403AF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14:paraId="7BC89E7A" w14:textId="7E7FC6C5" w:rsidR="0021417E" w:rsidRDefault="0021417E" w:rsidP="0021417E">
      <w:pPr>
        <w:jc w:val="both"/>
      </w:pPr>
      <w:r w:rsidRPr="002228CB">
        <w:t>Dr Marek Wasiluk – specjalista medycyny estetycznej. Właściciel warszawskiej kliniki L’experta</w:t>
      </w:r>
      <w:r>
        <w:t xml:space="preserve"> (www.lexperta.pl)</w:t>
      </w:r>
      <w:r w:rsidRPr="002228CB">
        <w:t>. Autor eksperckiego bloga www.marekwasiluk.pl i książek pt. „Medycyna</w:t>
      </w:r>
      <w:r w:rsidR="00F1743B">
        <w:t xml:space="preserve"> estetyczna bez tajemnic” oraz </w:t>
      </w:r>
      <w:r w:rsidRPr="002228CB">
        <w:t>„Młodziej. Anti-age. Jak wyglądać pięknie i naturalnie</w:t>
      </w:r>
      <w:r w:rsidR="00F1743B">
        <w:t>”.</w:t>
      </w:r>
    </w:p>
    <w:p w14:paraId="18156687" w14:textId="511E7365" w:rsidR="0021417E" w:rsidRPr="0074682C" w:rsidRDefault="0021417E" w:rsidP="0074682C">
      <w:pPr>
        <w:jc w:val="both"/>
      </w:pPr>
      <w:r w:rsidRPr="002228CB">
        <w:t>Prekursor wielu metod leczenia</w:t>
      </w:r>
      <w:r>
        <w:t xml:space="preserve"> np. No Stretchmarks na rozstępy</w:t>
      </w:r>
      <w:r w:rsidRPr="002228CB">
        <w:t xml:space="preserve">. Jako pierwszy i jedyny Polak, ukończył studia MSC in Aesthetic Medicine (studia magisterskie, Medycyna Estetyczna) w szkole Barts and The London School of Medicine and Dentistry na prestiżowym uniwersytecie </w:t>
      </w:r>
      <w:proofErr w:type="spellStart"/>
      <w:r w:rsidRPr="002228CB">
        <w:t>Queen</w:t>
      </w:r>
      <w:proofErr w:type="spellEnd"/>
      <w:r w:rsidRPr="002228CB">
        <w:t xml:space="preserve"> Mary </w:t>
      </w:r>
      <w:proofErr w:type="spellStart"/>
      <w:r w:rsidRPr="002228CB">
        <w:t>University</w:t>
      </w:r>
      <w:proofErr w:type="spellEnd"/>
      <w:r w:rsidRPr="002228CB">
        <w:t xml:space="preserve"> of London.”</w:t>
      </w:r>
    </w:p>
    <w:sectPr w:rsidR="0021417E" w:rsidRPr="0074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7010B"/>
    <w:multiLevelType w:val="hybridMultilevel"/>
    <w:tmpl w:val="FA76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94"/>
    <w:rsid w:val="00042A4E"/>
    <w:rsid w:val="000910D2"/>
    <w:rsid w:val="001177BC"/>
    <w:rsid w:val="00125729"/>
    <w:rsid w:val="001B5E2C"/>
    <w:rsid w:val="001D4B9F"/>
    <w:rsid w:val="0021417E"/>
    <w:rsid w:val="00391844"/>
    <w:rsid w:val="003C4D98"/>
    <w:rsid w:val="0041141C"/>
    <w:rsid w:val="00443CFC"/>
    <w:rsid w:val="00477CB5"/>
    <w:rsid w:val="004A151C"/>
    <w:rsid w:val="004C2758"/>
    <w:rsid w:val="004E5B6B"/>
    <w:rsid w:val="00585EB0"/>
    <w:rsid w:val="006B4372"/>
    <w:rsid w:val="006D796F"/>
    <w:rsid w:val="0074682C"/>
    <w:rsid w:val="007E6B6E"/>
    <w:rsid w:val="007F170C"/>
    <w:rsid w:val="00857E9F"/>
    <w:rsid w:val="0086355C"/>
    <w:rsid w:val="00864D1B"/>
    <w:rsid w:val="008E788C"/>
    <w:rsid w:val="00A019BE"/>
    <w:rsid w:val="00B00E90"/>
    <w:rsid w:val="00B403AF"/>
    <w:rsid w:val="00B41294"/>
    <w:rsid w:val="00B5586C"/>
    <w:rsid w:val="00C451B6"/>
    <w:rsid w:val="00C91773"/>
    <w:rsid w:val="00D25EFE"/>
    <w:rsid w:val="00E21136"/>
    <w:rsid w:val="00E81FE8"/>
    <w:rsid w:val="00EB4C45"/>
    <w:rsid w:val="00ED383E"/>
    <w:rsid w:val="00F16038"/>
    <w:rsid w:val="00F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F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7FDC-4D96-44C9-8DC9-8CD700CC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Lewicka</dc:creator>
  <cp:lastModifiedBy>Joanna Siemińska</cp:lastModifiedBy>
  <cp:revision>7</cp:revision>
  <dcterms:created xsi:type="dcterms:W3CDTF">2023-09-26T06:26:00Z</dcterms:created>
  <dcterms:modified xsi:type="dcterms:W3CDTF">2024-02-09T17:51:00Z</dcterms:modified>
</cp:coreProperties>
</file>