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4E" w:rsidRPr="008E532F" w:rsidRDefault="0083358E" w:rsidP="008E532F">
      <w:pPr>
        <w:spacing w:after="100" w:afterAutospacing="1" w:line="360" w:lineRule="auto"/>
        <w:jc w:val="center"/>
        <w:rPr>
          <w:rFonts w:ascii="Arial" w:hAnsi="Arial" w:cs="Arial"/>
          <w:b/>
          <w:sz w:val="20"/>
          <w:szCs w:val="20"/>
        </w:rPr>
      </w:pPr>
      <w:r>
        <w:rPr>
          <w:rFonts w:ascii="Arial" w:hAnsi="Arial" w:cs="Arial"/>
          <w:b/>
          <w:sz w:val="20"/>
          <w:szCs w:val="20"/>
        </w:rPr>
        <w:t xml:space="preserve">Kiedy byłeś u dentysty? </w:t>
      </w:r>
    </w:p>
    <w:p w:rsidR="00EE3E3F" w:rsidRPr="00EE3E3F" w:rsidRDefault="0083358E" w:rsidP="0083358E">
      <w:pPr>
        <w:spacing w:after="100" w:afterAutospacing="1" w:line="360" w:lineRule="auto"/>
        <w:jc w:val="center"/>
        <w:rPr>
          <w:rFonts w:ascii="Arial" w:hAnsi="Arial" w:cs="Arial"/>
          <w:sz w:val="20"/>
          <w:szCs w:val="20"/>
        </w:rPr>
      </w:pPr>
      <w:r>
        <w:rPr>
          <w:rFonts w:ascii="Arial" w:hAnsi="Arial" w:cs="Arial"/>
          <w:sz w:val="20"/>
          <w:szCs w:val="20"/>
        </w:rPr>
        <w:t>W</w:t>
      </w:r>
      <w:r w:rsidR="00EE3E3F" w:rsidRPr="00EE3E3F">
        <w:rPr>
          <w:rFonts w:ascii="Arial" w:hAnsi="Arial" w:cs="Arial"/>
          <w:sz w:val="20"/>
          <w:szCs w:val="20"/>
        </w:rPr>
        <w:t xml:space="preserve">izyty kontrolne u </w:t>
      </w:r>
      <w:r>
        <w:rPr>
          <w:rFonts w:ascii="Arial" w:hAnsi="Arial" w:cs="Arial"/>
          <w:sz w:val="20"/>
          <w:szCs w:val="20"/>
        </w:rPr>
        <w:t>stomatologa powinniśmy odbywać regularnie. Podczas</w:t>
      </w:r>
      <w:r w:rsidR="00EE3E3F" w:rsidRPr="00EE3E3F">
        <w:rPr>
          <w:rFonts w:ascii="Arial" w:hAnsi="Arial" w:cs="Arial"/>
          <w:sz w:val="20"/>
          <w:szCs w:val="20"/>
        </w:rPr>
        <w:t xml:space="preserve"> przeglądu dentysta może wykryć wiele chorób jamy ustnej, nawet jeśli znajdują się one jeszcze we wczesnych fazach rozwoju. Pozwala to na wdrożenie odpowiedniej profilaktyki i szybkie </w:t>
      </w:r>
      <w:r>
        <w:rPr>
          <w:rFonts w:ascii="Arial" w:hAnsi="Arial" w:cs="Arial"/>
          <w:sz w:val="20"/>
          <w:szCs w:val="20"/>
        </w:rPr>
        <w:t>wyleczenie problemu</w:t>
      </w:r>
      <w:r w:rsidR="00EE3E3F" w:rsidRPr="00EE3E3F">
        <w:rPr>
          <w:rFonts w:ascii="Arial" w:hAnsi="Arial" w:cs="Arial"/>
          <w:sz w:val="20"/>
          <w:szCs w:val="20"/>
        </w:rPr>
        <w:t xml:space="preserve">. Oto co jeszcze według </w:t>
      </w:r>
      <w:r>
        <w:rPr>
          <w:rFonts w:ascii="Arial" w:hAnsi="Arial" w:cs="Arial"/>
          <w:sz w:val="20"/>
          <w:szCs w:val="20"/>
        </w:rPr>
        <w:t xml:space="preserve">stomatolog Agaty </w:t>
      </w:r>
      <w:proofErr w:type="spellStart"/>
      <w:r>
        <w:rPr>
          <w:rFonts w:ascii="Arial" w:hAnsi="Arial" w:cs="Arial"/>
          <w:sz w:val="20"/>
          <w:szCs w:val="20"/>
        </w:rPr>
        <w:t>Woj</w:t>
      </w:r>
      <w:r w:rsidR="00EE3E3F" w:rsidRPr="00EE3E3F">
        <w:rPr>
          <w:rFonts w:ascii="Arial" w:hAnsi="Arial" w:cs="Arial"/>
          <w:sz w:val="20"/>
          <w:szCs w:val="20"/>
        </w:rPr>
        <w:t>dalskiej</w:t>
      </w:r>
      <w:proofErr w:type="spellEnd"/>
      <w:r w:rsidR="00EE3E3F" w:rsidRPr="00EE3E3F">
        <w:rPr>
          <w:rFonts w:ascii="Arial" w:hAnsi="Arial" w:cs="Arial"/>
          <w:sz w:val="20"/>
          <w:szCs w:val="20"/>
        </w:rPr>
        <w:t xml:space="preserve"> </w:t>
      </w:r>
      <w:r w:rsidR="00EE3E3F">
        <w:rPr>
          <w:rFonts w:ascii="Arial" w:hAnsi="Arial" w:cs="Arial"/>
          <w:sz w:val="20"/>
          <w:szCs w:val="20"/>
        </w:rPr>
        <w:t xml:space="preserve">z warszawskiej kliniki </w:t>
      </w:r>
      <w:proofErr w:type="spellStart"/>
      <w:r w:rsidR="00EE3E3F">
        <w:rPr>
          <w:rFonts w:ascii="Arial" w:hAnsi="Arial" w:cs="Arial"/>
          <w:sz w:val="20"/>
          <w:szCs w:val="20"/>
        </w:rPr>
        <w:t>L’experta</w:t>
      </w:r>
      <w:proofErr w:type="spellEnd"/>
      <w:r w:rsidR="00EE3E3F">
        <w:rPr>
          <w:rFonts w:ascii="Arial" w:hAnsi="Arial" w:cs="Arial"/>
          <w:sz w:val="20"/>
          <w:szCs w:val="20"/>
        </w:rPr>
        <w:t xml:space="preserve"> należy</w:t>
      </w:r>
      <w:r w:rsidR="00EE3E3F" w:rsidRPr="00EE3E3F">
        <w:rPr>
          <w:rFonts w:ascii="Arial" w:hAnsi="Arial" w:cs="Arial"/>
          <w:sz w:val="20"/>
          <w:szCs w:val="20"/>
        </w:rPr>
        <w:t xml:space="preserve"> wie</w:t>
      </w:r>
      <w:r w:rsidR="00EE3E3F">
        <w:rPr>
          <w:rFonts w:ascii="Arial" w:hAnsi="Arial" w:cs="Arial"/>
          <w:sz w:val="20"/>
          <w:szCs w:val="20"/>
        </w:rPr>
        <w:t>dzieć na temat tego typu wizyt.</w:t>
      </w:r>
    </w:p>
    <w:p w:rsidR="00EE3E3F" w:rsidRPr="00EE3E3F" w:rsidRDefault="0083358E" w:rsidP="00EE3E3F">
      <w:pPr>
        <w:spacing w:after="100" w:afterAutospacing="1" w:line="360" w:lineRule="auto"/>
        <w:jc w:val="both"/>
        <w:rPr>
          <w:rFonts w:ascii="Arial" w:hAnsi="Arial" w:cs="Arial"/>
          <w:sz w:val="20"/>
          <w:szCs w:val="20"/>
        </w:rPr>
      </w:pPr>
      <w:r>
        <w:rPr>
          <w:rFonts w:ascii="Arial" w:hAnsi="Arial" w:cs="Arial"/>
          <w:sz w:val="20"/>
          <w:szCs w:val="20"/>
        </w:rPr>
        <w:t xml:space="preserve">Istotne jest, aby wizyty </w:t>
      </w:r>
      <w:r w:rsidR="00EE3E3F" w:rsidRPr="00EE3E3F">
        <w:rPr>
          <w:rFonts w:ascii="Arial" w:hAnsi="Arial" w:cs="Arial"/>
          <w:sz w:val="20"/>
          <w:szCs w:val="20"/>
        </w:rPr>
        <w:t>kontroln</w:t>
      </w:r>
      <w:r>
        <w:rPr>
          <w:rFonts w:ascii="Arial" w:hAnsi="Arial" w:cs="Arial"/>
          <w:sz w:val="20"/>
          <w:szCs w:val="20"/>
        </w:rPr>
        <w:t>e u dentysty odbywać regularnie.</w:t>
      </w:r>
      <w:r w:rsidR="00EE3E3F" w:rsidRPr="00EE3E3F">
        <w:rPr>
          <w:rFonts w:ascii="Arial" w:hAnsi="Arial" w:cs="Arial"/>
          <w:sz w:val="20"/>
          <w:szCs w:val="20"/>
        </w:rPr>
        <w:t xml:space="preserve"> </w:t>
      </w:r>
      <w:r>
        <w:rPr>
          <w:rFonts w:ascii="Arial" w:hAnsi="Arial" w:cs="Arial"/>
          <w:sz w:val="20"/>
          <w:szCs w:val="20"/>
        </w:rPr>
        <w:t xml:space="preserve">Zanim zacznie nas coś boleć w jamie ustnej lub zmiany stają się widoczne „gołym okiem” proces ich rozwoju może trwać nawet kilka miesięcy, w trakcie których lekarz może je zidentyfikować i łatwiej wyleczyć niż w późniejszych etapach.  </w:t>
      </w:r>
    </w:p>
    <w:p w:rsidR="00EE3E3F" w:rsidRPr="00EE3E3F" w:rsidRDefault="00874732" w:rsidP="00EE3E3F">
      <w:pPr>
        <w:spacing w:after="100" w:afterAutospacing="1" w:line="360" w:lineRule="auto"/>
        <w:jc w:val="both"/>
        <w:rPr>
          <w:rFonts w:ascii="Arial" w:hAnsi="Arial" w:cs="Arial"/>
          <w:sz w:val="20"/>
          <w:szCs w:val="20"/>
        </w:rPr>
      </w:pPr>
      <w:r>
        <w:rPr>
          <w:rFonts w:ascii="Arial" w:hAnsi="Arial" w:cs="Arial"/>
          <w:sz w:val="20"/>
          <w:szCs w:val="20"/>
        </w:rPr>
        <w:t xml:space="preserve">Według </w:t>
      </w:r>
      <w:r>
        <w:rPr>
          <w:rFonts w:ascii="Arial" w:hAnsi="Arial" w:cs="Arial"/>
          <w:sz w:val="20"/>
          <w:szCs w:val="20"/>
        </w:rPr>
        <w:t xml:space="preserve">stomatolog Agaty </w:t>
      </w:r>
      <w:proofErr w:type="spellStart"/>
      <w:r>
        <w:rPr>
          <w:rFonts w:ascii="Arial" w:hAnsi="Arial" w:cs="Arial"/>
          <w:sz w:val="20"/>
          <w:szCs w:val="20"/>
        </w:rPr>
        <w:t>Woj</w:t>
      </w:r>
      <w:r w:rsidRPr="00EE3E3F">
        <w:rPr>
          <w:rFonts w:ascii="Arial" w:hAnsi="Arial" w:cs="Arial"/>
          <w:sz w:val="20"/>
          <w:szCs w:val="20"/>
        </w:rPr>
        <w:t>dalskiej</w:t>
      </w:r>
      <w:proofErr w:type="spellEnd"/>
      <w:r w:rsidRPr="00EE3E3F">
        <w:rPr>
          <w:rFonts w:ascii="Arial" w:hAnsi="Arial" w:cs="Arial"/>
          <w:sz w:val="20"/>
          <w:szCs w:val="20"/>
        </w:rPr>
        <w:t xml:space="preserve"> </w:t>
      </w:r>
      <w:r>
        <w:rPr>
          <w:rFonts w:ascii="Arial" w:hAnsi="Arial" w:cs="Arial"/>
          <w:sz w:val="20"/>
          <w:szCs w:val="20"/>
        </w:rPr>
        <w:t xml:space="preserve">z warszawskiej kliniki </w:t>
      </w:r>
      <w:proofErr w:type="spellStart"/>
      <w:r>
        <w:rPr>
          <w:rFonts w:ascii="Arial" w:hAnsi="Arial" w:cs="Arial"/>
          <w:sz w:val="20"/>
          <w:szCs w:val="20"/>
        </w:rPr>
        <w:t>L’experta</w:t>
      </w:r>
      <w:proofErr w:type="spellEnd"/>
      <w:r>
        <w:rPr>
          <w:rFonts w:ascii="Arial" w:hAnsi="Arial" w:cs="Arial"/>
          <w:sz w:val="20"/>
          <w:szCs w:val="20"/>
        </w:rPr>
        <w:t xml:space="preserve"> </w:t>
      </w:r>
      <w:r>
        <w:rPr>
          <w:rFonts w:ascii="Arial" w:hAnsi="Arial" w:cs="Arial"/>
          <w:sz w:val="20"/>
          <w:szCs w:val="20"/>
        </w:rPr>
        <w:t>c</w:t>
      </w:r>
      <w:r w:rsidR="0083358E">
        <w:rPr>
          <w:rFonts w:ascii="Arial" w:hAnsi="Arial" w:cs="Arial"/>
          <w:sz w:val="20"/>
          <w:szCs w:val="20"/>
        </w:rPr>
        <w:t>zęstotliwość wizyt</w:t>
      </w:r>
      <w:r w:rsidR="00EE3E3F" w:rsidRPr="00EE3E3F">
        <w:rPr>
          <w:rFonts w:ascii="Arial" w:hAnsi="Arial" w:cs="Arial"/>
          <w:sz w:val="20"/>
          <w:szCs w:val="20"/>
        </w:rPr>
        <w:t xml:space="preserve"> kontrolnych </w:t>
      </w:r>
      <w:r w:rsidR="0083358E">
        <w:rPr>
          <w:rFonts w:ascii="Arial" w:hAnsi="Arial" w:cs="Arial"/>
          <w:sz w:val="20"/>
          <w:szCs w:val="20"/>
        </w:rPr>
        <w:t>jest zależna od naszych indywidualnych predyspozycji.</w:t>
      </w:r>
      <w:r>
        <w:rPr>
          <w:rFonts w:ascii="Arial" w:hAnsi="Arial" w:cs="Arial"/>
          <w:sz w:val="20"/>
          <w:szCs w:val="20"/>
        </w:rPr>
        <w:t xml:space="preserve"> -</w:t>
      </w:r>
      <w:r w:rsidR="00EE3E3F" w:rsidRPr="00EE3E3F">
        <w:rPr>
          <w:rFonts w:ascii="Arial" w:hAnsi="Arial" w:cs="Arial"/>
          <w:sz w:val="20"/>
          <w:szCs w:val="20"/>
        </w:rPr>
        <w:t xml:space="preserve"> </w:t>
      </w:r>
      <w:r w:rsidR="0083358E" w:rsidRPr="00874732">
        <w:rPr>
          <w:rFonts w:ascii="Arial" w:hAnsi="Arial" w:cs="Arial"/>
          <w:i/>
          <w:sz w:val="20"/>
          <w:szCs w:val="20"/>
        </w:rPr>
        <w:t>Każdy z nas ma bowiem nieco inne tendencje do</w:t>
      </w:r>
      <w:r w:rsidR="00EE3E3F" w:rsidRPr="00874732">
        <w:rPr>
          <w:rFonts w:ascii="Arial" w:hAnsi="Arial" w:cs="Arial"/>
          <w:i/>
          <w:sz w:val="20"/>
          <w:szCs w:val="20"/>
        </w:rPr>
        <w:t xml:space="preserve"> próchnicy. Poziom ryzyka jest oceniany przez</w:t>
      </w:r>
      <w:r w:rsidR="0083358E" w:rsidRPr="00874732">
        <w:rPr>
          <w:rFonts w:ascii="Arial" w:hAnsi="Arial" w:cs="Arial"/>
          <w:i/>
          <w:sz w:val="20"/>
          <w:szCs w:val="20"/>
        </w:rPr>
        <w:t xml:space="preserve"> stomatologa</w:t>
      </w:r>
      <w:r w:rsidR="00EE3E3F" w:rsidRPr="00874732">
        <w:rPr>
          <w:rFonts w:ascii="Arial" w:hAnsi="Arial" w:cs="Arial"/>
          <w:i/>
          <w:sz w:val="20"/>
          <w:szCs w:val="20"/>
        </w:rPr>
        <w:t xml:space="preserve"> podczas wizyty, </w:t>
      </w:r>
      <w:r w:rsidR="0083358E" w:rsidRPr="00874732">
        <w:rPr>
          <w:rFonts w:ascii="Arial" w:hAnsi="Arial" w:cs="Arial"/>
          <w:i/>
          <w:sz w:val="20"/>
          <w:szCs w:val="20"/>
        </w:rPr>
        <w:t>na podstawie</w:t>
      </w:r>
      <w:r w:rsidR="00EE3E3F" w:rsidRPr="00874732">
        <w:rPr>
          <w:rFonts w:ascii="Arial" w:hAnsi="Arial" w:cs="Arial"/>
          <w:i/>
          <w:sz w:val="20"/>
          <w:szCs w:val="20"/>
        </w:rPr>
        <w:t xml:space="preserve"> </w:t>
      </w:r>
      <w:r w:rsidR="0083358E" w:rsidRPr="00874732">
        <w:rPr>
          <w:rFonts w:ascii="Arial" w:hAnsi="Arial" w:cs="Arial"/>
          <w:i/>
          <w:sz w:val="20"/>
          <w:szCs w:val="20"/>
        </w:rPr>
        <w:t>diagnozy stanu</w:t>
      </w:r>
      <w:r w:rsidR="00EE3E3F" w:rsidRPr="00874732">
        <w:rPr>
          <w:rFonts w:ascii="Arial" w:hAnsi="Arial" w:cs="Arial"/>
          <w:i/>
          <w:sz w:val="20"/>
          <w:szCs w:val="20"/>
        </w:rPr>
        <w:t xml:space="preserve"> zębów i dziąseł pacjenta. </w:t>
      </w:r>
      <w:r w:rsidR="0083358E" w:rsidRPr="00874732">
        <w:rPr>
          <w:rFonts w:ascii="Arial" w:hAnsi="Arial" w:cs="Arial"/>
          <w:i/>
          <w:sz w:val="20"/>
          <w:szCs w:val="20"/>
        </w:rPr>
        <w:t>Zbierany jest również dokładny wywiad na temat diety</w:t>
      </w:r>
      <w:r w:rsidR="00EE3E3F" w:rsidRPr="00874732">
        <w:rPr>
          <w:rFonts w:ascii="Arial" w:hAnsi="Arial" w:cs="Arial"/>
          <w:i/>
          <w:sz w:val="20"/>
          <w:szCs w:val="20"/>
        </w:rPr>
        <w:t>, st</w:t>
      </w:r>
      <w:r w:rsidR="00EE3E3F" w:rsidRPr="00874732">
        <w:rPr>
          <w:rFonts w:ascii="Arial" w:hAnsi="Arial" w:cs="Arial"/>
          <w:i/>
          <w:sz w:val="20"/>
          <w:szCs w:val="20"/>
        </w:rPr>
        <w:t>yl</w:t>
      </w:r>
      <w:r w:rsidR="0083358E" w:rsidRPr="00874732">
        <w:rPr>
          <w:rFonts w:ascii="Arial" w:hAnsi="Arial" w:cs="Arial"/>
          <w:i/>
          <w:sz w:val="20"/>
          <w:szCs w:val="20"/>
        </w:rPr>
        <w:t>u</w:t>
      </w:r>
      <w:r w:rsidR="00EE3E3F" w:rsidRPr="00874732">
        <w:rPr>
          <w:rFonts w:ascii="Arial" w:hAnsi="Arial" w:cs="Arial"/>
          <w:i/>
          <w:sz w:val="20"/>
          <w:szCs w:val="20"/>
        </w:rPr>
        <w:t xml:space="preserve"> życia </w:t>
      </w:r>
      <w:r w:rsidR="0083358E" w:rsidRPr="00874732">
        <w:rPr>
          <w:rFonts w:ascii="Arial" w:hAnsi="Arial" w:cs="Arial"/>
          <w:i/>
          <w:sz w:val="20"/>
          <w:szCs w:val="20"/>
        </w:rPr>
        <w:t>oraz historii medycznej</w:t>
      </w:r>
      <w:r w:rsidR="00EE3E3F" w:rsidRPr="00874732">
        <w:rPr>
          <w:rFonts w:ascii="Arial" w:hAnsi="Arial" w:cs="Arial"/>
          <w:i/>
          <w:sz w:val="20"/>
          <w:szCs w:val="20"/>
        </w:rPr>
        <w:t>.</w:t>
      </w:r>
      <w:r w:rsidR="00EB0067" w:rsidRPr="00874732">
        <w:rPr>
          <w:rFonts w:ascii="Arial" w:hAnsi="Arial" w:cs="Arial"/>
          <w:i/>
          <w:sz w:val="20"/>
          <w:szCs w:val="20"/>
        </w:rPr>
        <w:t xml:space="preserve"> </w:t>
      </w:r>
      <w:r w:rsidR="00EE3E3F" w:rsidRPr="00874732">
        <w:rPr>
          <w:rFonts w:ascii="Arial" w:hAnsi="Arial" w:cs="Arial"/>
          <w:i/>
          <w:sz w:val="20"/>
          <w:szCs w:val="20"/>
        </w:rPr>
        <w:t xml:space="preserve">Osoby mające </w:t>
      </w:r>
      <w:r w:rsidR="0083358E" w:rsidRPr="00874732">
        <w:rPr>
          <w:rFonts w:ascii="Arial" w:hAnsi="Arial" w:cs="Arial"/>
          <w:i/>
          <w:sz w:val="20"/>
          <w:szCs w:val="20"/>
        </w:rPr>
        <w:t>większe predyspozycje do</w:t>
      </w:r>
      <w:r w:rsidR="00EE3E3F" w:rsidRPr="00874732">
        <w:rPr>
          <w:rFonts w:ascii="Arial" w:hAnsi="Arial" w:cs="Arial"/>
          <w:i/>
          <w:sz w:val="20"/>
          <w:szCs w:val="20"/>
        </w:rPr>
        <w:t xml:space="preserve"> próchnicy</w:t>
      </w:r>
      <w:r w:rsidR="0083358E" w:rsidRPr="00874732">
        <w:rPr>
          <w:rFonts w:ascii="Arial" w:hAnsi="Arial" w:cs="Arial"/>
          <w:i/>
          <w:sz w:val="20"/>
          <w:szCs w:val="20"/>
        </w:rPr>
        <w:t>,</w:t>
      </w:r>
      <w:r w:rsidR="00EE3E3F" w:rsidRPr="00874732">
        <w:rPr>
          <w:rFonts w:ascii="Arial" w:hAnsi="Arial" w:cs="Arial"/>
          <w:i/>
          <w:sz w:val="20"/>
          <w:szCs w:val="20"/>
        </w:rPr>
        <w:t xml:space="preserve"> powinny odwiedzać gabinet stomatologa przynajmniej raz na trzy miesiące. W tym krótkim okresie schorzenie może już zacząć się rozwijać, nawet jeśli sam pacjent jeszcze tego nie zauważy. W przypadku średniego ryzyka, rekomendowany odstęp między wizytami zwiększa się do 6 miesięcy. Gdy jest ono niskie, przerwa może wynosić rok lub nawet więce</w:t>
      </w:r>
      <w:r w:rsidRPr="00874732">
        <w:rPr>
          <w:rFonts w:ascii="Arial" w:hAnsi="Arial" w:cs="Arial"/>
          <w:i/>
          <w:sz w:val="20"/>
          <w:szCs w:val="20"/>
        </w:rPr>
        <w:t xml:space="preserve">j </w:t>
      </w:r>
      <w:r>
        <w:rPr>
          <w:rFonts w:ascii="Arial" w:hAnsi="Arial" w:cs="Arial"/>
          <w:sz w:val="20"/>
          <w:szCs w:val="20"/>
        </w:rPr>
        <w:t xml:space="preserve">– wyjaśnia specjalistka. </w:t>
      </w:r>
    </w:p>
    <w:p w:rsidR="00EE3E3F" w:rsidRPr="00EB0067" w:rsidRDefault="00EB0067" w:rsidP="00EE3E3F">
      <w:pPr>
        <w:spacing w:after="100" w:afterAutospacing="1" w:line="360" w:lineRule="auto"/>
        <w:jc w:val="both"/>
        <w:rPr>
          <w:rFonts w:ascii="Arial" w:hAnsi="Arial" w:cs="Arial"/>
          <w:b/>
          <w:sz w:val="20"/>
          <w:szCs w:val="20"/>
        </w:rPr>
      </w:pPr>
      <w:r w:rsidRPr="00EB0067">
        <w:rPr>
          <w:rFonts w:ascii="Arial" w:hAnsi="Arial" w:cs="Arial"/>
          <w:b/>
          <w:sz w:val="20"/>
          <w:szCs w:val="20"/>
        </w:rPr>
        <w:t>Jak wygląda wizyta kontrolna u stomatologa</w:t>
      </w:r>
    </w:p>
    <w:p w:rsidR="00EE3E3F" w:rsidRPr="00EE3E3F" w:rsidRDefault="00EE3E3F" w:rsidP="00EE3E3F">
      <w:pPr>
        <w:spacing w:after="100" w:afterAutospacing="1" w:line="360" w:lineRule="auto"/>
        <w:jc w:val="both"/>
        <w:rPr>
          <w:rFonts w:ascii="Arial" w:hAnsi="Arial" w:cs="Arial"/>
          <w:sz w:val="20"/>
          <w:szCs w:val="20"/>
        </w:rPr>
      </w:pPr>
      <w:r w:rsidRPr="00EE3E3F">
        <w:rPr>
          <w:rFonts w:ascii="Arial" w:hAnsi="Arial" w:cs="Arial"/>
          <w:sz w:val="20"/>
          <w:szCs w:val="20"/>
        </w:rPr>
        <w:t xml:space="preserve">Pierwsza wizyta </w:t>
      </w:r>
      <w:r w:rsidR="00EB0067">
        <w:rPr>
          <w:rFonts w:ascii="Arial" w:hAnsi="Arial" w:cs="Arial"/>
          <w:sz w:val="20"/>
          <w:szCs w:val="20"/>
        </w:rPr>
        <w:t xml:space="preserve">kontrolna </w:t>
      </w:r>
      <w:r w:rsidRPr="00EE3E3F">
        <w:rPr>
          <w:rFonts w:ascii="Arial" w:hAnsi="Arial" w:cs="Arial"/>
          <w:sz w:val="20"/>
          <w:szCs w:val="20"/>
        </w:rPr>
        <w:t xml:space="preserve">u stomatologa trwa zazwyczaj około pół godziny. W jej trakcie </w:t>
      </w:r>
      <w:r w:rsidR="00EB0067">
        <w:rPr>
          <w:rFonts w:ascii="Arial" w:hAnsi="Arial" w:cs="Arial"/>
          <w:sz w:val="20"/>
          <w:szCs w:val="20"/>
        </w:rPr>
        <w:t>lekarz</w:t>
      </w:r>
      <w:r w:rsidRPr="00EE3E3F">
        <w:rPr>
          <w:rFonts w:ascii="Arial" w:hAnsi="Arial" w:cs="Arial"/>
          <w:sz w:val="20"/>
          <w:szCs w:val="20"/>
        </w:rPr>
        <w:t xml:space="preserve"> przeprowadza wywiad, pozwalający na </w:t>
      </w:r>
      <w:r w:rsidR="00EB0067">
        <w:rPr>
          <w:rFonts w:ascii="Arial" w:hAnsi="Arial" w:cs="Arial"/>
          <w:sz w:val="20"/>
          <w:szCs w:val="20"/>
        </w:rPr>
        <w:t>ocenę ogólnego stanu</w:t>
      </w:r>
      <w:r w:rsidRPr="00EE3E3F">
        <w:rPr>
          <w:rFonts w:ascii="Arial" w:hAnsi="Arial" w:cs="Arial"/>
          <w:sz w:val="20"/>
          <w:szCs w:val="20"/>
        </w:rPr>
        <w:t xml:space="preserve"> zdrowotn</w:t>
      </w:r>
      <w:r w:rsidR="00EB0067">
        <w:rPr>
          <w:rFonts w:ascii="Arial" w:hAnsi="Arial" w:cs="Arial"/>
          <w:sz w:val="20"/>
          <w:szCs w:val="20"/>
        </w:rPr>
        <w:t>ego pacjenta.</w:t>
      </w:r>
      <w:r w:rsidRPr="00EE3E3F">
        <w:rPr>
          <w:rFonts w:ascii="Arial" w:hAnsi="Arial" w:cs="Arial"/>
          <w:sz w:val="20"/>
          <w:szCs w:val="20"/>
        </w:rPr>
        <w:t xml:space="preserve">. Pytania mogą dotyczyć przyjmowanych leków, współwystępujących chorób, a nawet </w:t>
      </w:r>
      <w:r w:rsidR="00EB0067">
        <w:rPr>
          <w:rFonts w:ascii="Arial" w:hAnsi="Arial" w:cs="Arial"/>
          <w:sz w:val="20"/>
          <w:szCs w:val="20"/>
        </w:rPr>
        <w:t xml:space="preserve">wspomnianej już </w:t>
      </w:r>
      <w:r w:rsidRPr="00EE3E3F">
        <w:rPr>
          <w:rFonts w:ascii="Arial" w:hAnsi="Arial" w:cs="Arial"/>
          <w:sz w:val="20"/>
          <w:szCs w:val="20"/>
        </w:rPr>
        <w:t>diety czy stylu życia. Gdy dentysta uzyska odpowiednią ilość informacji</w:t>
      </w:r>
      <w:r w:rsidR="00EB0067">
        <w:rPr>
          <w:rFonts w:ascii="Arial" w:hAnsi="Arial" w:cs="Arial"/>
          <w:sz w:val="20"/>
          <w:szCs w:val="20"/>
        </w:rPr>
        <w:t xml:space="preserve"> przechodzi po przeprowadzenia przeglądu jamy ustnej.</w:t>
      </w:r>
    </w:p>
    <w:p w:rsidR="00EE3E3F" w:rsidRDefault="00EB0067" w:rsidP="00EE3E3F">
      <w:pPr>
        <w:spacing w:after="100" w:afterAutospacing="1" w:line="360" w:lineRule="auto"/>
        <w:jc w:val="both"/>
        <w:rPr>
          <w:rFonts w:ascii="Arial" w:hAnsi="Arial" w:cs="Arial"/>
          <w:sz w:val="20"/>
          <w:szCs w:val="20"/>
        </w:rPr>
      </w:pPr>
      <w:r>
        <w:rPr>
          <w:rFonts w:ascii="Arial" w:hAnsi="Arial" w:cs="Arial"/>
          <w:sz w:val="20"/>
          <w:szCs w:val="20"/>
        </w:rPr>
        <w:t xml:space="preserve">Ta procedura zajmuje ok. 10 minut.. Lekarz </w:t>
      </w:r>
      <w:r w:rsidR="00EE3E3F" w:rsidRPr="00EE3E3F">
        <w:rPr>
          <w:rFonts w:ascii="Arial" w:hAnsi="Arial" w:cs="Arial"/>
          <w:sz w:val="20"/>
          <w:szCs w:val="20"/>
        </w:rPr>
        <w:t xml:space="preserve">uważnie bada </w:t>
      </w:r>
      <w:r>
        <w:rPr>
          <w:rFonts w:ascii="Arial" w:hAnsi="Arial" w:cs="Arial"/>
          <w:sz w:val="20"/>
          <w:szCs w:val="20"/>
        </w:rPr>
        <w:t>całą j</w:t>
      </w:r>
      <w:r w:rsidR="00EE3E3F" w:rsidRPr="00EE3E3F">
        <w:rPr>
          <w:rFonts w:ascii="Arial" w:hAnsi="Arial" w:cs="Arial"/>
          <w:sz w:val="20"/>
          <w:szCs w:val="20"/>
        </w:rPr>
        <w:t>amę ustną pacjenta</w:t>
      </w:r>
      <w:r>
        <w:rPr>
          <w:rFonts w:ascii="Arial" w:hAnsi="Arial" w:cs="Arial"/>
          <w:sz w:val="20"/>
          <w:szCs w:val="20"/>
        </w:rPr>
        <w:t xml:space="preserve"> – zarówno zęby, jak i dziąsła oraz błonę śluzową i język</w:t>
      </w:r>
      <w:r w:rsidR="00EE3E3F" w:rsidRPr="00EE3E3F">
        <w:rPr>
          <w:rFonts w:ascii="Arial" w:hAnsi="Arial" w:cs="Arial"/>
          <w:sz w:val="20"/>
          <w:szCs w:val="20"/>
        </w:rPr>
        <w:t>.</w:t>
      </w:r>
      <w:r>
        <w:rPr>
          <w:rFonts w:ascii="Arial" w:hAnsi="Arial" w:cs="Arial"/>
          <w:sz w:val="20"/>
          <w:szCs w:val="20"/>
        </w:rPr>
        <w:t xml:space="preserve"> Ocenia </w:t>
      </w:r>
      <w:r w:rsidR="009E45FB">
        <w:rPr>
          <w:rFonts w:ascii="Arial" w:hAnsi="Arial" w:cs="Arial"/>
          <w:sz w:val="20"/>
          <w:szCs w:val="20"/>
        </w:rPr>
        <w:t>nawet konsystencję</w:t>
      </w:r>
      <w:r>
        <w:rPr>
          <w:rFonts w:ascii="Arial" w:hAnsi="Arial" w:cs="Arial"/>
          <w:sz w:val="20"/>
          <w:szCs w:val="20"/>
        </w:rPr>
        <w:t xml:space="preserve"> śliny</w:t>
      </w:r>
      <w:r w:rsidR="009E45FB">
        <w:rPr>
          <w:rFonts w:ascii="Arial" w:hAnsi="Arial" w:cs="Arial"/>
          <w:sz w:val="20"/>
          <w:szCs w:val="20"/>
        </w:rPr>
        <w:t>, która może wskazywać na stan zdrowia</w:t>
      </w:r>
      <w:r>
        <w:rPr>
          <w:rFonts w:ascii="Arial" w:hAnsi="Arial" w:cs="Arial"/>
          <w:sz w:val="20"/>
          <w:szCs w:val="20"/>
        </w:rPr>
        <w:t>.</w:t>
      </w:r>
      <w:r w:rsidR="00EE3E3F" w:rsidRPr="00EE3E3F">
        <w:rPr>
          <w:rFonts w:ascii="Arial" w:hAnsi="Arial" w:cs="Arial"/>
          <w:sz w:val="20"/>
          <w:szCs w:val="20"/>
        </w:rPr>
        <w:t xml:space="preserve"> Lusterko dentystyczne pozwala mu na dokładne przyglądnięcie się kondycji zębów z każdej ich strony. </w:t>
      </w:r>
    </w:p>
    <w:p w:rsidR="009E45FB" w:rsidRDefault="00D83335" w:rsidP="009E45FB">
      <w:pPr>
        <w:spacing w:after="100" w:afterAutospacing="1" w:line="360" w:lineRule="auto"/>
        <w:jc w:val="both"/>
        <w:rPr>
          <w:rFonts w:ascii="Arial" w:hAnsi="Arial" w:cs="Arial"/>
          <w:sz w:val="20"/>
          <w:szCs w:val="20"/>
        </w:rPr>
      </w:pPr>
      <w:r>
        <w:rPr>
          <w:rFonts w:ascii="Arial" w:hAnsi="Arial" w:cs="Arial"/>
          <w:sz w:val="20"/>
          <w:szCs w:val="20"/>
        </w:rPr>
        <w:t>Jak mówi dentystka l</w:t>
      </w:r>
      <w:r w:rsidR="009E45FB">
        <w:rPr>
          <w:rFonts w:ascii="Arial" w:hAnsi="Arial" w:cs="Arial"/>
          <w:sz w:val="20"/>
          <w:szCs w:val="20"/>
        </w:rPr>
        <w:t>ekarz sprawdza nie tylko czy powstały nowe ubytki, ale także ocenia stan starych wypełnień.</w:t>
      </w:r>
      <w:r>
        <w:rPr>
          <w:rFonts w:ascii="Arial" w:hAnsi="Arial" w:cs="Arial"/>
          <w:sz w:val="20"/>
          <w:szCs w:val="20"/>
        </w:rPr>
        <w:t xml:space="preserve"> -</w:t>
      </w:r>
      <w:r w:rsidR="009E45FB">
        <w:rPr>
          <w:rFonts w:ascii="Arial" w:hAnsi="Arial" w:cs="Arial"/>
          <w:sz w:val="20"/>
          <w:szCs w:val="20"/>
        </w:rPr>
        <w:t xml:space="preserve"> </w:t>
      </w:r>
      <w:r w:rsidR="009E45FB" w:rsidRPr="00D83335">
        <w:rPr>
          <w:rFonts w:ascii="Arial" w:hAnsi="Arial" w:cs="Arial"/>
          <w:i/>
          <w:sz w:val="20"/>
          <w:szCs w:val="20"/>
        </w:rPr>
        <w:t xml:space="preserve">Z biegiem czasu zaczynają się one zużywać i wymagają wymiany. W dodatku niewymieniane plomby niosą za sobą zagrożenie wystąpienia próchnicy wtórnej. Ta odmiana choroby często rozwija się pod pozostawionym samym sobie wypełnieniom. Systematyczne wizyty pozwalają na uniknięcie tej nieprzyjemności. Dzięki nim specjalista ma możliwość obserwacji procesu zużywania </w:t>
      </w:r>
      <w:r w:rsidR="009E45FB" w:rsidRPr="00D83335">
        <w:rPr>
          <w:rFonts w:ascii="Arial" w:hAnsi="Arial" w:cs="Arial"/>
          <w:i/>
          <w:sz w:val="20"/>
          <w:szCs w:val="20"/>
        </w:rPr>
        <w:lastRenderedPageBreak/>
        <w:t xml:space="preserve">się plomby i określenia odpowiedniego </w:t>
      </w:r>
      <w:r w:rsidRPr="00D83335">
        <w:rPr>
          <w:rFonts w:ascii="Arial" w:hAnsi="Arial" w:cs="Arial"/>
          <w:i/>
          <w:sz w:val="20"/>
          <w:szCs w:val="20"/>
        </w:rPr>
        <w:t>momentu na jej wymianę</w:t>
      </w:r>
      <w:r>
        <w:rPr>
          <w:rFonts w:ascii="Arial" w:hAnsi="Arial" w:cs="Arial"/>
          <w:sz w:val="20"/>
          <w:szCs w:val="20"/>
        </w:rPr>
        <w:t xml:space="preserve"> – wyjaśnia lek. </w:t>
      </w:r>
      <w:proofErr w:type="spellStart"/>
      <w:r>
        <w:rPr>
          <w:rFonts w:ascii="Arial" w:hAnsi="Arial" w:cs="Arial"/>
          <w:sz w:val="20"/>
          <w:szCs w:val="20"/>
        </w:rPr>
        <w:t>stom</w:t>
      </w:r>
      <w:proofErr w:type="spellEnd"/>
      <w:r>
        <w:rPr>
          <w:rFonts w:ascii="Arial" w:hAnsi="Arial" w:cs="Arial"/>
          <w:sz w:val="20"/>
          <w:szCs w:val="20"/>
        </w:rPr>
        <w:t xml:space="preserve"> Agata </w:t>
      </w:r>
      <w:proofErr w:type="spellStart"/>
      <w:r>
        <w:rPr>
          <w:rFonts w:ascii="Arial" w:hAnsi="Arial" w:cs="Arial"/>
          <w:sz w:val="20"/>
          <w:szCs w:val="20"/>
        </w:rPr>
        <w:t>Wojdalska</w:t>
      </w:r>
      <w:proofErr w:type="spellEnd"/>
      <w:r>
        <w:rPr>
          <w:rFonts w:ascii="Arial" w:hAnsi="Arial" w:cs="Arial"/>
          <w:sz w:val="20"/>
          <w:szCs w:val="20"/>
        </w:rPr>
        <w:t xml:space="preserve">. </w:t>
      </w:r>
    </w:p>
    <w:p w:rsidR="009E45FB" w:rsidRDefault="009E45FB" w:rsidP="009E45FB">
      <w:pPr>
        <w:spacing w:after="100" w:afterAutospacing="1" w:line="360" w:lineRule="auto"/>
        <w:jc w:val="both"/>
        <w:rPr>
          <w:rFonts w:ascii="Arial" w:hAnsi="Arial" w:cs="Arial"/>
          <w:sz w:val="20"/>
          <w:szCs w:val="20"/>
        </w:rPr>
      </w:pPr>
      <w:r>
        <w:rPr>
          <w:rFonts w:ascii="Arial" w:hAnsi="Arial" w:cs="Arial"/>
          <w:sz w:val="20"/>
          <w:szCs w:val="20"/>
        </w:rPr>
        <w:t xml:space="preserve">Dodatkowo podczas wizyty mogą zostać zdiagnozowane takie schorzenia jak np. </w:t>
      </w:r>
      <w:proofErr w:type="spellStart"/>
      <w:r>
        <w:rPr>
          <w:rFonts w:ascii="Arial" w:hAnsi="Arial" w:cs="Arial"/>
          <w:sz w:val="20"/>
          <w:szCs w:val="20"/>
        </w:rPr>
        <w:t>b</w:t>
      </w:r>
      <w:r w:rsidRPr="009E45FB">
        <w:rPr>
          <w:rFonts w:ascii="Arial" w:hAnsi="Arial" w:cs="Arial"/>
          <w:sz w:val="20"/>
          <w:szCs w:val="20"/>
        </w:rPr>
        <w:t>ruksizm</w:t>
      </w:r>
      <w:proofErr w:type="spellEnd"/>
      <w:r w:rsidRPr="009E45FB">
        <w:rPr>
          <w:rFonts w:ascii="Arial" w:hAnsi="Arial" w:cs="Arial"/>
          <w:sz w:val="20"/>
          <w:szCs w:val="20"/>
        </w:rPr>
        <w:t>, czyli nawykowe zaciskanie i zgrzytanie zębami</w:t>
      </w:r>
      <w:r>
        <w:rPr>
          <w:rFonts w:ascii="Arial" w:hAnsi="Arial" w:cs="Arial"/>
          <w:sz w:val="20"/>
          <w:szCs w:val="20"/>
        </w:rPr>
        <w:t xml:space="preserve">, które niesie za sobą różne konsekwencje, nie tylko w postaci startych zębów, ale również choroby stawów skroniowo-żuchwowych czy nawet migren i bólu twarzy. Lekarz może również zaobserwować problemy ze stawami, wadę zgryzu czy też choroby dziąseł i przyzębia. </w:t>
      </w:r>
    </w:p>
    <w:p w:rsidR="00BB3666" w:rsidRPr="00BB3666" w:rsidRDefault="00BB3666" w:rsidP="009E45FB">
      <w:pPr>
        <w:spacing w:after="100" w:afterAutospacing="1" w:line="360" w:lineRule="auto"/>
        <w:jc w:val="both"/>
        <w:rPr>
          <w:rFonts w:ascii="Arial" w:hAnsi="Arial" w:cs="Arial"/>
          <w:b/>
          <w:sz w:val="20"/>
          <w:szCs w:val="20"/>
        </w:rPr>
      </w:pPr>
      <w:r w:rsidRPr="00BB3666">
        <w:rPr>
          <w:rFonts w:ascii="Arial" w:hAnsi="Arial" w:cs="Arial"/>
          <w:b/>
          <w:sz w:val="20"/>
          <w:szCs w:val="20"/>
        </w:rPr>
        <w:t xml:space="preserve">Badania </w:t>
      </w:r>
      <w:r>
        <w:rPr>
          <w:rFonts w:ascii="Arial" w:hAnsi="Arial" w:cs="Arial"/>
          <w:b/>
          <w:sz w:val="20"/>
          <w:szCs w:val="20"/>
        </w:rPr>
        <w:t>di</w:t>
      </w:r>
      <w:r w:rsidRPr="00BB3666">
        <w:rPr>
          <w:rFonts w:ascii="Arial" w:hAnsi="Arial" w:cs="Arial"/>
          <w:b/>
          <w:sz w:val="20"/>
          <w:szCs w:val="20"/>
        </w:rPr>
        <w:t xml:space="preserve">agnostyczne </w:t>
      </w:r>
    </w:p>
    <w:p w:rsidR="00EB0067" w:rsidRPr="00EB0067" w:rsidRDefault="00EE3E3F" w:rsidP="00EB0067">
      <w:pPr>
        <w:spacing w:after="100" w:afterAutospacing="1" w:line="360" w:lineRule="auto"/>
        <w:jc w:val="both"/>
        <w:rPr>
          <w:rFonts w:ascii="Arial" w:hAnsi="Arial" w:cs="Arial"/>
          <w:sz w:val="20"/>
          <w:szCs w:val="20"/>
        </w:rPr>
      </w:pPr>
      <w:r w:rsidRPr="00EE3E3F">
        <w:rPr>
          <w:rFonts w:ascii="Arial" w:hAnsi="Arial" w:cs="Arial"/>
          <w:sz w:val="20"/>
          <w:szCs w:val="20"/>
        </w:rPr>
        <w:t>Kontrola nie zawsze przebiega w rutynowy sposób. Gdy stomatolog zauważy patologię zwiastującą schorzenie, wprowadza bardziej zaawansowaną diagnozę. Ta obejmuje metodę wybraną w oparciu o to, co zostało zaobserwowane. Najczęściej wykonuje się zdjęcie RTG zębów.</w:t>
      </w:r>
      <w:r w:rsidR="00EB0067">
        <w:rPr>
          <w:rFonts w:ascii="Arial" w:hAnsi="Arial" w:cs="Arial"/>
          <w:sz w:val="20"/>
          <w:szCs w:val="20"/>
        </w:rPr>
        <w:t xml:space="preserve"> </w:t>
      </w:r>
      <w:r w:rsidR="00EB0067" w:rsidRPr="00EB0067">
        <w:rPr>
          <w:rFonts w:ascii="Arial" w:hAnsi="Arial" w:cs="Arial"/>
          <w:sz w:val="20"/>
          <w:szCs w:val="20"/>
        </w:rPr>
        <w:t xml:space="preserve">RVG zębowe jest to rentgen zębowy, czyli tak naprawdę </w:t>
      </w:r>
      <w:proofErr w:type="spellStart"/>
      <w:r w:rsidR="00EB0067" w:rsidRPr="00EB0067">
        <w:rPr>
          <w:rFonts w:ascii="Arial" w:hAnsi="Arial" w:cs="Arial"/>
          <w:sz w:val="20"/>
          <w:szCs w:val="20"/>
        </w:rPr>
        <w:t>radiowizjografia</w:t>
      </w:r>
      <w:proofErr w:type="spellEnd"/>
      <w:r w:rsidR="00EB0067" w:rsidRPr="00EB0067">
        <w:rPr>
          <w:rFonts w:ascii="Arial" w:hAnsi="Arial" w:cs="Arial"/>
          <w:sz w:val="20"/>
          <w:szCs w:val="20"/>
        </w:rPr>
        <w:t xml:space="preserve"> cyfrowa. To rodzaj prześwietlenia, które wykonujemy na miejscu w gabinecie stomatologicznym, wręcz z fotela dentystycznego, przy któ</w:t>
      </w:r>
      <w:r w:rsidR="00BB3666">
        <w:rPr>
          <w:rFonts w:ascii="Arial" w:hAnsi="Arial" w:cs="Arial"/>
          <w:sz w:val="20"/>
          <w:szCs w:val="20"/>
        </w:rPr>
        <w:t>rym zamontowana jest lampa RVG.</w:t>
      </w:r>
    </w:p>
    <w:p w:rsidR="00EB0067" w:rsidRDefault="00EB0067" w:rsidP="00EE3E3F">
      <w:pPr>
        <w:spacing w:after="100" w:afterAutospacing="1" w:line="360" w:lineRule="auto"/>
        <w:jc w:val="both"/>
        <w:rPr>
          <w:rFonts w:ascii="Arial" w:hAnsi="Arial" w:cs="Arial"/>
          <w:sz w:val="20"/>
          <w:szCs w:val="20"/>
        </w:rPr>
      </w:pPr>
      <w:r w:rsidRPr="00EB0067">
        <w:rPr>
          <w:rFonts w:ascii="Arial" w:hAnsi="Arial" w:cs="Arial"/>
          <w:sz w:val="20"/>
          <w:szCs w:val="20"/>
        </w:rPr>
        <w:t xml:space="preserve">Takie zdjęcie jest podstawową i nieocenioną formą natychmiastowej diagnostyki stomatologicznej. Pozwala uzyskać od razu na monitorze obraz pojedynczego prześwietlonego zęba. Dawka promieniowania </w:t>
      </w:r>
      <w:r w:rsidR="009E45FB">
        <w:rPr>
          <w:rFonts w:ascii="Arial" w:hAnsi="Arial" w:cs="Arial"/>
          <w:sz w:val="20"/>
          <w:szCs w:val="20"/>
        </w:rPr>
        <w:t>RVG</w:t>
      </w:r>
      <w:r w:rsidRPr="00EB0067">
        <w:rPr>
          <w:rFonts w:ascii="Arial" w:hAnsi="Arial" w:cs="Arial"/>
          <w:sz w:val="20"/>
          <w:szCs w:val="20"/>
        </w:rPr>
        <w:t xml:space="preserve"> zębowego jest bardzo mała i zupełnie nieszkodliwa. Tego typu fotografię można bezpiecznie wykonywać również</w:t>
      </w:r>
      <w:r w:rsidR="009E45FB">
        <w:rPr>
          <w:rFonts w:ascii="Arial" w:hAnsi="Arial" w:cs="Arial"/>
          <w:sz w:val="20"/>
          <w:szCs w:val="20"/>
        </w:rPr>
        <w:t xml:space="preserve"> u dzieci jak i kobiet w ciąży.</w:t>
      </w:r>
    </w:p>
    <w:p w:rsidR="00EE3E3F" w:rsidRPr="00EE3E3F" w:rsidRDefault="009E45FB" w:rsidP="00EE3E3F">
      <w:pPr>
        <w:spacing w:after="100" w:afterAutospacing="1" w:line="360" w:lineRule="auto"/>
        <w:jc w:val="both"/>
        <w:rPr>
          <w:rFonts w:ascii="Arial" w:hAnsi="Arial" w:cs="Arial"/>
          <w:sz w:val="20"/>
          <w:szCs w:val="20"/>
        </w:rPr>
      </w:pPr>
      <w:r>
        <w:rPr>
          <w:rFonts w:ascii="Arial" w:hAnsi="Arial" w:cs="Arial"/>
          <w:sz w:val="20"/>
          <w:szCs w:val="20"/>
        </w:rPr>
        <w:t xml:space="preserve">Innym złotym </w:t>
      </w:r>
      <w:r w:rsidR="00EB0067">
        <w:rPr>
          <w:rFonts w:ascii="Arial" w:hAnsi="Arial" w:cs="Arial"/>
          <w:sz w:val="20"/>
          <w:szCs w:val="20"/>
        </w:rPr>
        <w:t xml:space="preserve">standardem </w:t>
      </w:r>
      <w:r>
        <w:rPr>
          <w:rFonts w:ascii="Arial" w:hAnsi="Arial" w:cs="Arial"/>
          <w:sz w:val="20"/>
          <w:szCs w:val="20"/>
        </w:rPr>
        <w:t xml:space="preserve">diagnostyki stomatologicznej </w:t>
      </w:r>
      <w:r w:rsidR="00EB0067">
        <w:rPr>
          <w:rFonts w:ascii="Arial" w:hAnsi="Arial" w:cs="Arial"/>
          <w:sz w:val="20"/>
          <w:szCs w:val="20"/>
        </w:rPr>
        <w:t xml:space="preserve">jest </w:t>
      </w:r>
      <w:proofErr w:type="spellStart"/>
      <w:r w:rsidR="00EB0067">
        <w:rPr>
          <w:rFonts w:ascii="Arial" w:hAnsi="Arial" w:cs="Arial"/>
          <w:sz w:val="20"/>
          <w:szCs w:val="20"/>
        </w:rPr>
        <w:t>pantomogram</w:t>
      </w:r>
      <w:proofErr w:type="spellEnd"/>
      <w:r w:rsidR="00EB0067">
        <w:rPr>
          <w:rFonts w:ascii="Arial" w:hAnsi="Arial" w:cs="Arial"/>
          <w:sz w:val="20"/>
          <w:szCs w:val="20"/>
        </w:rPr>
        <w:t xml:space="preserve"> </w:t>
      </w:r>
      <w:r w:rsidR="00EE3E3F" w:rsidRPr="00EE3E3F">
        <w:rPr>
          <w:rFonts w:ascii="Arial" w:hAnsi="Arial" w:cs="Arial"/>
          <w:sz w:val="20"/>
          <w:szCs w:val="20"/>
        </w:rPr>
        <w:t xml:space="preserve"> </w:t>
      </w:r>
      <w:r>
        <w:rPr>
          <w:rFonts w:ascii="Arial" w:hAnsi="Arial" w:cs="Arial"/>
          <w:sz w:val="20"/>
          <w:szCs w:val="20"/>
        </w:rPr>
        <w:t>T</w:t>
      </w:r>
      <w:r w:rsidRPr="009E45FB">
        <w:rPr>
          <w:rFonts w:ascii="Arial" w:hAnsi="Arial" w:cs="Arial"/>
          <w:sz w:val="20"/>
          <w:szCs w:val="20"/>
        </w:rPr>
        <w:t>o badanie radiologiczne, w trakcie którego uzyskujemy zdjęcie panoramiczne szczęki i żuchwy. Uwidocznione są na nim wszystkie zęby górne i dolne, kości szczęki, żuchwy, stawy skroniowo-żuchwowe, za</w:t>
      </w:r>
      <w:r>
        <w:rPr>
          <w:rFonts w:ascii="Arial" w:hAnsi="Arial" w:cs="Arial"/>
          <w:sz w:val="20"/>
          <w:szCs w:val="20"/>
        </w:rPr>
        <w:t xml:space="preserve">toki szczękowe oraz  jama nosa. </w:t>
      </w:r>
      <w:r w:rsidRPr="009E45FB">
        <w:rPr>
          <w:rFonts w:ascii="Arial" w:hAnsi="Arial" w:cs="Arial"/>
          <w:sz w:val="20"/>
          <w:szCs w:val="20"/>
        </w:rPr>
        <w:t xml:space="preserve">Dzięki niemu stomatolog może ocenić stan fizjologiczny zębów oraz rozpoznać rozwijające się ukryte patologie, których nie jest w stanie wykryć w zwykłym badaniu. Mogą to być na przykład zęby zatrzymane w kości, patologicznie położone ósemki, które nie mogą się wyrżnąć, albo zmiany zapalne przy korzeniach zębów. Na zdjęciu </w:t>
      </w:r>
      <w:proofErr w:type="spellStart"/>
      <w:r w:rsidRPr="009E45FB">
        <w:rPr>
          <w:rFonts w:ascii="Arial" w:hAnsi="Arial" w:cs="Arial"/>
          <w:sz w:val="20"/>
          <w:szCs w:val="20"/>
        </w:rPr>
        <w:t>pantomograficznym</w:t>
      </w:r>
      <w:proofErr w:type="spellEnd"/>
      <w:r w:rsidRPr="009E45FB">
        <w:rPr>
          <w:rFonts w:ascii="Arial" w:hAnsi="Arial" w:cs="Arial"/>
          <w:sz w:val="20"/>
          <w:szCs w:val="20"/>
        </w:rPr>
        <w:t xml:space="preserve"> widać również zęby, które były leczone kanałowo i dzięki temu dentysta może skontrolować ich stan. Z kolei u Pacjentów cierpiących na chorobę przyzębia, tego typu fotografia pozwala</w:t>
      </w:r>
      <w:r>
        <w:rPr>
          <w:rFonts w:ascii="Arial" w:hAnsi="Arial" w:cs="Arial"/>
          <w:sz w:val="20"/>
          <w:szCs w:val="20"/>
        </w:rPr>
        <w:t xml:space="preserve"> określić stopień zaniku kości. </w:t>
      </w:r>
      <w:proofErr w:type="spellStart"/>
      <w:r w:rsidRPr="009E45FB">
        <w:rPr>
          <w:rFonts w:ascii="Arial" w:hAnsi="Arial" w:cs="Arial"/>
          <w:sz w:val="20"/>
          <w:szCs w:val="20"/>
        </w:rPr>
        <w:t>Pantomogram</w:t>
      </w:r>
      <w:proofErr w:type="spellEnd"/>
      <w:r w:rsidRPr="009E45FB">
        <w:rPr>
          <w:rFonts w:ascii="Arial" w:hAnsi="Arial" w:cs="Arial"/>
          <w:sz w:val="20"/>
          <w:szCs w:val="20"/>
        </w:rPr>
        <w:t xml:space="preserve"> wykonujemy przed rozpoczęciem leczenia stomatologicznego, jako zdjęcie kontrolne, gdy Pacjent dawno nie był u stomatologa. Pozwala odkryć np. niewidoczne ubytki, znajdujące się na styku zębów. Nie zapominajmy jednak, że </w:t>
      </w:r>
      <w:proofErr w:type="spellStart"/>
      <w:r w:rsidRPr="009E45FB">
        <w:rPr>
          <w:rFonts w:ascii="Arial" w:hAnsi="Arial" w:cs="Arial"/>
          <w:sz w:val="20"/>
          <w:szCs w:val="20"/>
        </w:rPr>
        <w:t>pantomogram</w:t>
      </w:r>
      <w:proofErr w:type="spellEnd"/>
      <w:r w:rsidRPr="009E45FB">
        <w:rPr>
          <w:rFonts w:ascii="Arial" w:hAnsi="Arial" w:cs="Arial"/>
          <w:sz w:val="20"/>
          <w:szCs w:val="20"/>
        </w:rPr>
        <w:t xml:space="preserve"> to zdjęcie przeglądowe. Kiedy więc ząb budzi wątpliwości, zalecane jest zdjęcie RVG zębowe pojedynczego zęba.</w:t>
      </w:r>
      <w:r w:rsidRPr="009E45FB">
        <w:t xml:space="preserve"> </w:t>
      </w:r>
      <w:r w:rsidRPr="009E45FB">
        <w:rPr>
          <w:rFonts w:ascii="Arial" w:hAnsi="Arial" w:cs="Arial"/>
          <w:sz w:val="20"/>
          <w:szCs w:val="20"/>
        </w:rPr>
        <w:t xml:space="preserve">Zdjęcie tego typu można wykonać w każdej chwili i nie trzeba się do niego specjalnie przygotowywać. Przed badaniem Pacjent proszony jest o zdjęcie z okolic twarzy oraz szyi metalowych przedmiotów, a następnie założenie specjalnego ołowianego fartucha, który ma za zadanie zabezpieczać ciało przed promieniowaniem. Następnie specjalista ustawia Pacjenta w odpowiedniej pozycji przy urządzeniu (jego broda powinna być oparta na specjalnym wsporniku, w jamie ustnej znajdować się ma ustnik, a ręce na uchwytach). </w:t>
      </w:r>
      <w:r w:rsidRPr="009E45FB">
        <w:rPr>
          <w:rFonts w:ascii="Arial" w:hAnsi="Arial" w:cs="Arial"/>
          <w:sz w:val="20"/>
          <w:szCs w:val="20"/>
        </w:rPr>
        <w:lastRenderedPageBreak/>
        <w:t xml:space="preserve">Pacjent ma za zadanie stać nieruchomo w momencie wykonywania zdjęcia przez głowicę </w:t>
      </w:r>
      <w:proofErr w:type="spellStart"/>
      <w:r w:rsidRPr="009E45FB">
        <w:rPr>
          <w:rFonts w:ascii="Arial" w:hAnsi="Arial" w:cs="Arial"/>
          <w:sz w:val="20"/>
          <w:szCs w:val="20"/>
        </w:rPr>
        <w:t>pantomogramu</w:t>
      </w:r>
      <w:proofErr w:type="spellEnd"/>
      <w:r w:rsidRPr="009E45FB">
        <w:rPr>
          <w:rFonts w:ascii="Arial" w:hAnsi="Arial" w:cs="Arial"/>
          <w:sz w:val="20"/>
          <w:szCs w:val="20"/>
        </w:rPr>
        <w:t>. W tym celu obraca się ona dookoła głowy Pacje</w:t>
      </w:r>
      <w:r>
        <w:rPr>
          <w:rFonts w:ascii="Arial" w:hAnsi="Arial" w:cs="Arial"/>
          <w:sz w:val="20"/>
          <w:szCs w:val="20"/>
        </w:rPr>
        <w:t xml:space="preserve">nta co trwa kilkanaście sekund. </w:t>
      </w:r>
      <w:r w:rsidRPr="009E45FB">
        <w:rPr>
          <w:rFonts w:ascii="Arial" w:hAnsi="Arial" w:cs="Arial"/>
          <w:sz w:val="20"/>
          <w:szCs w:val="20"/>
        </w:rPr>
        <w:t>Nowoczesne aparaty cyfrowe są bezpieczniejsze dla zdrowia niż tradycyjne, ponieważ emitują kilkukrotnie mniejszą dawkę promieniowania rentgenowskiego. Dodatkowo dają lepszą jakość zdjęcia, natychmiastowy wynik na monito</w:t>
      </w:r>
      <w:bookmarkStart w:id="0" w:name="_GoBack"/>
      <w:bookmarkEnd w:id="0"/>
      <w:r w:rsidRPr="009E45FB">
        <w:rPr>
          <w:rFonts w:ascii="Arial" w:hAnsi="Arial" w:cs="Arial"/>
          <w:sz w:val="20"/>
          <w:szCs w:val="20"/>
        </w:rPr>
        <w:t xml:space="preserve">rze komputera oraz możliwość obróbki cyfrowej. Przeciwwskazaniem do wykonania zdjęcia </w:t>
      </w:r>
      <w:proofErr w:type="spellStart"/>
      <w:r w:rsidRPr="009E45FB">
        <w:rPr>
          <w:rFonts w:ascii="Arial" w:hAnsi="Arial" w:cs="Arial"/>
          <w:sz w:val="20"/>
          <w:szCs w:val="20"/>
        </w:rPr>
        <w:t>pantomograficznego</w:t>
      </w:r>
      <w:proofErr w:type="spellEnd"/>
      <w:r w:rsidRPr="009E45FB">
        <w:rPr>
          <w:rFonts w:ascii="Arial" w:hAnsi="Arial" w:cs="Arial"/>
          <w:sz w:val="20"/>
          <w:szCs w:val="20"/>
        </w:rPr>
        <w:t xml:space="preserve"> jest ciąża.</w:t>
      </w:r>
      <w:r w:rsidR="00BB3666">
        <w:rPr>
          <w:rFonts w:ascii="Arial" w:hAnsi="Arial" w:cs="Arial"/>
          <w:sz w:val="20"/>
          <w:szCs w:val="20"/>
        </w:rPr>
        <w:t xml:space="preserve"> </w:t>
      </w:r>
      <w:r w:rsidR="00EE3E3F" w:rsidRPr="00EE3E3F">
        <w:rPr>
          <w:rFonts w:ascii="Arial" w:hAnsi="Arial" w:cs="Arial"/>
          <w:sz w:val="20"/>
          <w:szCs w:val="20"/>
        </w:rPr>
        <w:t xml:space="preserve">Jeśli obrazowanie potwierdzi obawy dentysty, od razu </w:t>
      </w:r>
      <w:r w:rsidR="00EE3E3F">
        <w:rPr>
          <w:rFonts w:ascii="Arial" w:hAnsi="Arial" w:cs="Arial"/>
          <w:sz w:val="20"/>
          <w:szCs w:val="20"/>
        </w:rPr>
        <w:t>wdraża się działania lecznicze.</w:t>
      </w:r>
    </w:p>
    <w:p w:rsidR="00EE3E3F" w:rsidRPr="00BB3666" w:rsidRDefault="00BB3666" w:rsidP="00EE3E3F">
      <w:pPr>
        <w:spacing w:after="100" w:afterAutospacing="1" w:line="360" w:lineRule="auto"/>
        <w:jc w:val="both"/>
        <w:rPr>
          <w:rFonts w:ascii="Arial" w:hAnsi="Arial" w:cs="Arial"/>
          <w:b/>
          <w:sz w:val="20"/>
          <w:szCs w:val="20"/>
        </w:rPr>
      </w:pPr>
      <w:r w:rsidRPr="00BB3666">
        <w:rPr>
          <w:rFonts w:ascii="Arial" w:hAnsi="Arial" w:cs="Arial"/>
          <w:b/>
          <w:sz w:val="20"/>
          <w:szCs w:val="20"/>
        </w:rPr>
        <w:t>Profesjonalna h</w:t>
      </w:r>
      <w:r w:rsidR="00EE3E3F" w:rsidRPr="00BB3666">
        <w:rPr>
          <w:rFonts w:ascii="Arial" w:hAnsi="Arial" w:cs="Arial"/>
          <w:b/>
          <w:sz w:val="20"/>
          <w:szCs w:val="20"/>
        </w:rPr>
        <w:t>igienizacja zębów</w:t>
      </w:r>
    </w:p>
    <w:p w:rsidR="00BB3666" w:rsidRDefault="00F848D0" w:rsidP="00EE3E3F">
      <w:pPr>
        <w:spacing w:after="100" w:afterAutospacing="1" w:line="360" w:lineRule="auto"/>
        <w:jc w:val="both"/>
        <w:rPr>
          <w:rFonts w:ascii="Arial" w:hAnsi="Arial" w:cs="Arial"/>
          <w:sz w:val="20"/>
          <w:szCs w:val="20"/>
        </w:rPr>
      </w:pPr>
      <w:r>
        <w:rPr>
          <w:rFonts w:ascii="Arial" w:hAnsi="Arial" w:cs="Arial"/>
          <w:sz w:val="20"/>
          <w:szCs w:val="20"/>
        </w:rPr>
        <w:t xml:space="preserve">Według dentystki kliniki </w:t>
      </w:r>
      <w:proofErr w:type="spellStart"/>
      <w:r>
        <w:rPr>
          <w:rFonts w:ascii="Arial" w:hAnsi="Arial" w:cs="Arial"/>
          <w:sz w:val="20"/>
          <w:szCs w:val="20"/>
        </w:rPr>
        <w:t>L’experta</w:t>
      </w:r>
      <w:proofErr w:type="spellEnd"/>
      <w:r>
        <w:rPr>
          <w:rFonts w:ascii="Arial" w:hAnsi="Arial" w:cs="Arial"/>
          <w:sz w:val="20"/>
          <w:szCs w:val="20"/>
        </w:rPr>
        <w:t xml:space="preserve"> p</w:t>
      </w:r>
      <w:r w:rsidR="00BB3666">
        <w:rPr>
          <w:rFonts w:ascii="Arial" w:hAnsi="Arial" w:cs="Arial"/>
          <w:sz w:val="20"/>
          <w:szCs w:val="20"/>
        </w:rPr>
        <w:t>rzy okazji wizyty kontrolnej u stomatologa, raz na pół roku powinniśmy wykonywać również profesjonalną higienizację zębów.</w:t>
      </w:r>
      <w:r>
        <w:rPr>
          <w:rFonts w:ascii="Arial" w:hAnsi="Arial" w:cs="Arial"/>
          <w:sz w:val="20"/>
          <w:szCs w:val="20"/>
        </w:rPr>
        <w:t xml:space="preserve"> -</w:t>
      </w:r>
      <w:r w:rsidR="00BB3666">
        <w:rPr>
          <w:rFonts w:ascii="Arial" w:hAnsi="Arial" w:cs="Arial"/>
          <w:sz w:val="20"/>
          <w:szCs w:val="20"/>
        </w:rPr>
        <w:t xml:space="preserve"> </w:t>
      </w:r>
      <w:r w:rsidR="00EE3E3F" w:rsidRPr="00F848D0">
        <w:rPr>
          <w:rFonts w:ascii="Arial" w:hAnsi="Arial" w:cs="Arial"/>
          <w:i/>
          <w:sz w:val="20"/>
          <w:szCs w:val="20"/>
        </w:rPr>
        <w:t>Pielęgnacja zębów nie powinna ograniczać się wyłącznie do działań wykonywanych przez pacjenta w domu. Nawet przy regularnym i poprawnie wykonywanym szczotkowaniu, z biegiem czasu może zacząć pojawiać się na nich kamień</w:t>
      </w:r>
      <w:r w:rsidR="00BB3666" w:rsidRPr="00F848D0">
        <w:rPr>
          <w:rFonts w:ascii="Arial" w:hAnsi="Arial" w:cs="Arial"/>
          <w:i/>
          <w:sz w:val="20"/>
          <w:szCs w:val="20"/>
        </w:rPr>
        <w:t xml:space="preserve"> nazębny,  którego już nie można samodzielnie usunąć, a który jest odpowiedzialny za rozwój próchnicy</w:t>
      </w:r>
      <w:r w:rsidR="00EE3E3F" w:rsidRPr="00F848D0">
        <w:rPr>
          <w:rFonts w:ascii="Arial" w:hAnsi="Arial" w:cs="Arial"/>
          <w:i/>
          <w:sz w:val="20"/>
          <w:szCs w:val="20"/>
        </w:rPr>
        <w:t xml:space="preserve">. </w:t>
      </w:r>
      <w:proofErr w:type="spellStart"/>
      <w:r w:rsidR="00BB3666" w:rsidRPr="00F848D0">
        <w:rPr>
          <w:rFonts w:ascii="Arial" w:hAnsi="Arial" w:cs="Arial"/>
          <w:i/>
          <w:sz w:val="20"/>
          <w:szCs w:val="20"/>
        </w:rPr>
        <w:t>Skalling</w:t>
      </w:r>
      <w:proofErr w:type="spellEnd"/>
      <w:r w:rsidR="00BB3666" w:rsidRPr="00F848D0">
        <w:rPr>
          <w:rFonts w:ascii="Arial" w:hAnsi="Arial" w:cs="Arial"/>
          <w:i/>
          <w:sz w:val="20"/>
          <w:szCs w:val="20"/>
        </w:rPr>
        <w:t xml:space="preserve"> i piaskowanie </w:t>
      </w:r>
      <w:r w:rsidR="00EE3E3F" w:rsidRPr="00F848D0">
        <w:rPr>
          <w:rFonts w:ascii="Arial" w:hAnsi="Arial" w:cs="Arial"/>
          <w:i/>
          <w:sz w:val="20"/>
          <w:szCs w:val="20"/>
        </w:rPr>
        <w:t>pozwalają na</w:t>
      </w:r>
      <w:r w:rsidR="00BB3666" w:rsidRPr="00F848D0">
        <w:rPr>
          <w:rFonts w:ascii="Arial" w:hAnsi="Arial" w:cs="Arial"/>
          <w:i/>
          <w:sz w:val="20"/>
          <w:szCs w:val="20"/>
        </w:rPr>
        <w:t xml:space="preserve"> gruntowne</w:t>
      </w:r>
      <w:r w:rsidR="00EE3E3F" w:rsidRPr="00F848D0">
        <w:rPr>
          <w:rFonts w:ascii="Arial" w:hAnsi="Arial" w:cs="Arial"/>
          <w:i/>
          <w:sz w:val="20"/>
          <w:szCs w:val="20"/>
        </w:rPr>
        <w:t xml:space="preserve"> </w:t>
      </w:r>
      <w:r w:rsidR="00BB3666" w:rsidRPr="00F848D0">
        <w:rPr>
          <w:rFonts w:ascii="Arial" w:hAnsi="Arial" w:cs="Arial"/>
          <w:i/>
          <w:sz w:val="20"/>
          <w:szCs w:val="20"/>
        </w:rPr>
        <w:t>usunięcie osadu i kamienia nazębnego. Dzięki temu zęby są zdrowsze i wyglądają bardziej estetycznie</w:t>
      </w:r>
      <w:r w:rsidRPr="00F848D0">
        <w:rPr>
          <w:rFonts w:ascii="Arial" w:hAnsi="Arial" w:cs="Arial"/>
          <w:i/>
          <w:sz w:val="20"/>
          <w:szCs w:val="20"/>
        </w:rPr>
        <w:t xml:space="preserve"> –</w:t>
      </w:r>
      <w:r>
        <w:rPr>
          <w:rFonts w:ascii="Arial" w:hAnsi="Arial" w:cs="Arial"/>
          <w:sz w:val="20"/>
          <w:szCs w:val="20"/>
        </w:rPr>
        <w:t xml:space="preserve"> tłumaczy lek. stoma Agata </w:t>
      </w:r>
      <w:proofErr w:type="spellStart"/>
      <w:r>
        <w:rPr>
          <w:rFonts w:ascii="Arial" w:hAnsi="Arial" w:cs="Arial"/>
          <w:sz w:val="20"/>
          <w:szCs w:val="20"/>
        </w:rPr>
        <w:t>Wojdalska</w:t>
      </w:r>
      <w:proofErr w:type="spellEnd"/>
      <w:r>
        <w:rPr>
          <w:rFonts w:ascii="Arial" w:hAnsi="Arial" w:cs="Arial"/>
          <w:sz w:val="20"/>
          <w:szCs w:val="20"/>
        </w:rPr>
        <w:t xml:space="preserve">. </w:t>
      </w:r>
    </w:p>
    <w:p w:rsidR="00BB3666" w:rsidRDefault="00BB3666" w:rsidP="00EE3E3F">
      <w:pPr>
        <w:spacing w:after="100" w:afterAutospacing="1" w:line="360" w:lineRule="auto"/>
        <w:jc w:val="both"/>
        <w:rPr>
          <w:rFonts w:ascii="Arial" w:hAnsi="Arial" w:cs="Arial"/>
          <w:sz w:val="20"/>
          <w:szCs w:val="20"/>
        </w:rPr>
      </w:pPr>
    </w:p>
    <w:p w:rsidR="008E532F" w:rsidRDefault="00EE3E3F" w:rsidP="00EE3E3F">
      <w:pPr>
        <w:spacing w:after="100" w:afterAutospacing="1" w:line="360" w:lineRule="auto"/>
        <w:jc w:val="both"/>
        <w:rPr>
          <w:rFonts w:ascii="Arial" w:hAnsi="Arial" w:cs="Arial"/>
          <w:sz w:val="20"/>
          <w:szCs w:val="20"/>
        </w:rPr>
      </w:pPr>
      <w:r w:rsidRPr="00EE3E3F">
        <w:rPr>
          <w:rFonts w:ascii="Arial" w:hAnsi="Arial" w:cs="Arial"/>
          <w:sz w:val="20"/>
          <w:szCs w:val="20"/>
        </w:rPr>
        <w:t xml:space="preserve">Wiele osób udaje się do dentysty dopiero wtedy, kiedy poczują dotkliwy ból zęba. Taka taktyka </w:t>
      </w:r>
      <w:r w:rsidR="00BB3666">
        <w:rPr>
          <w:rFonts w:ascii="Arial" w:hAnsi="Arial" w:cs="Arial"/>
          <w:sz w:val="20"/>
          <w:szCs w:val="20"/>
        </w:rPr>
        <w:t>jest jednak błędna i zdecydowanie odradzana przez stomatologów</w:t>
      </w:r>
      <w:r w:rsidRPr="00EE3E3F">
        <w:rPr>
          <w:rFonts w:ascii="Arial" w:hAnsi="Arial" w:cs="Arial"/>
          <w:sz w:val="20"/>
          <w:szCs w:val="20"/>
        </w:rPr>
        <w:t xml:space="preserve">. Wyleczenie większości chorób jest </w:t>
      </w:r>
      <w:r w:rsidR="00BB3666">
        <w:rPr>
          <w:rFonts w:ascii="Arial" w:hAnsi="Arial" w:cs="Arial"/>
          <w:sz w:val="20"/>
          <w:szCs w:val="20"/>
        </w:rPr>
        <w:t>zdecydowanie trudniejsze i droższe</w:t>
      </w:r>
      <w:r w:rsidRPr="00EE3E3F">
        <w:rPr>
          <w:rFonts w:ascii="Arial" w:hAnsi="Arial" w:cs="Arial"/>
          <w:sz w:val="20"/>
          <w:szCs w:val="20"/>
        </w:rPr>
        <w:t xml:space="preserve"> niż zapobieganie im. Dlatego regularne wizyty pozwalające na szybkie podjęcie działań p</w:t>
      </w:r>
      <w:r w:rsidR="00BB3666">
        <w:rPr>
          <w:rFonts w:ascii="Arial" w:hAnsi="Arial" w:cs="Arial"/>
          <w:sz w:val="20"/>
          <w:szCs w:val="20"/>
        </w:rPr>
        <w:t>rofilaktycznych są tak istotne.</w:t>
      </w:r>
      <w:r w:rsidRPr="00EE3E3F">
        <w:rPr>
          <w:rFonts w:ascii="Arial" w:hAnsi="Arial" w:cs="Arial"/>
          <w:sz w:val="20"/>
          <w:szCs w:val="20"/>
        </w:rPr>
        <w:t xml:space="preserve"> </w:t>
      </w:r>
    </w:p>
    <w:p w:rsidR="00BB3666" w:rsidRDefault="00BB3666" w:rsidP="00EE3E3F">
      <w:pPr>
        <w:spacing w:after="100" w:afterAutospacing="1" w:line="360" w:lineRule="auto"/>
        <w:jc w:val="both"/>
        <w:rPr>
          <w:rFonts w:ascii="Arial" w:hAnsi="Arial" w:cs="Arial"/>
          <w:sz w:val="20"/>
          <w:szCs w:val="20"/>
        </w:rPr>
      </w:pPr>
    </w:p>
    <w:p w:rsidR="00BB3666" w:rsidRDefault="00BB3666" w:rsidP="00EE3E3F">
      <w:pPr>
        <w:spacing w:after="100" w:afterAutospacing="1" w:line="360" w:lineRule="auto"/>
        <w:jc w:val="both"/>
        <w:rPr>
          <w:rFonts w:ascii="Arial" w:hAnsi="Arial" w:cs="Arial"/>
          <w:sz w:val="20"/>
          <w:szCs w:val="20"/>
        </w:rPr>
      </w:pPr>
      <w:r>
        <w:rPr>
          <w:rFonts w:ascii="Arial" w:hAnsi="Arial" w:cs="Arial"/>
          <w:sz w:val="20"/>
          <w:szCs w:val="20"/>
        </w:rPr>
        <w:t>---</w:t>
      </w:r>
    </w:p>
    <w:p w:rsidR="00BB3666" w:rsidRPr="00C1714A" w:rsidRDefault="00BB3666" w:rsidP="00BB3666">
      <w:pPr>
        <w:spacing w:after="100" w:afterAutospacing="1" w:line="360" w:lineRule="auto"/>
        <w:jc w:val="both"/>
        <w:rPr>
          <w:rFonts w:ascii="Arial" w:hAnsi="Arial" w:cs="Arial"/>
          <w:sz w:val="20"/>
          <w:szCs w:val="20"/>
        </w:rPr>
      </w:pPr>
      <w:r>
        <w:rPr>
          <w:rFonts w:ascii="Arial" w:hAnsi="Arial" w:cs="Arial"/>
          <w:sz w:val="20"/>
          <w:szCs w:val="20"/>
        </w:rPr>
        <w:t xml:space="preserve">Lek. </w:t>
      </w:r>
      <w:proofErr w:type="spellStart"/>
      <w:r>
        <w:rPr>
          <w:rFonts w:ascii="Arial" w:hAnsi="Arial" w:cs="Arial"/>
          <w:sz w:val="20"/>
          <w:szCs w:val="20"/>
        </w:rPr>
        <w:t>stom</w:t>
      </w:r>
      <w:proofErr w:type="spellEnd"/>
      <w:r>
        <w:rPr>
          <w:rFonts w:ascii="Arial" w:hAnsi="Arial" w:cs="Arial"/>
          <w:sz w:val="20"/>
          <w:szCs w:val="20"/>
        </w:rPr>
        <w:t xml:space="preserve">. Agata </w:t>
      </w:r>
      <w:proofErr w:type="spellStart"/>
      <w:r>
        <w:rPr>
          <w:rFonts w:ascii="Arial" w:hAnsi="Arial" w:cs="Arial"/>
          <w:sz w:val="20"/>
          <w:szCs w:val="20"/>
        </w:rPr>
        <w:t>Wojdalska</w:t>
      </w:r>
      <w:proofErr w:type="spellEnd"/>
      <w:r>
        <w:rPr>
          <w:rFonts w:ascii="Arial" w:hAnsi="Arial" w:cs="Arial"/>
          <w:sz w:val="20"/>
          <w:szCs w:val="20"/>
        </w:rPr>
        <w:t xml:space="preserve"> - a</w:t>
      </w:r>
      <w:r w:rsidRPr="00BB3666">
        <w:rPr>
          <w:rFonts w:ascii="Arial" w:hAnsi="Arial" w:cs="Arial"/>
          <w:sz w:val="20"/>
          <w:szCs w:val="20"/>
        </w:rPr>
        <w:t>bsolwentka kierunku lekarsko-dentystycznego na Warsz</w:t>
      </w:r>
      <w:r>
        <w:rPr>
          <w:rFonts w:ascii="Arial" w:hAnsi="Arial" w:cs="Arial"/>
          <w:sz w:val="20"/>
          <w:szCs w:val="20"/>
        </w:rPr>
        <w:t xml:space="preserve">awskim Uniwersytecie Medycznym. </w:t>
      </w:r>
      <w:r w:rsidRPr="00BB3666">
        <w:rPr>
          <w:rFonts w:ascii="Arial" w:hAnsi="Arial" w:cs="Arial"/>
          <w:sz w:val="20"/>
          <w:szCs w:val="20"/>
        </w:rPr>
        <w:t xml:space="preserve">W </w:t>
      </w:r>
      <w:r>
        <w:rPr>
          <w:rFonts w:ascii="Arial" w:hAnsi="Arial" w:cs="Arial"/>
          <w:sz w:val="20"/>
          <w:szCs w:val="20"/>
        </w:rPr>
        <w:t xml:space="preserve">warszawskiej </w:t>
      </w:r>
      <w:r w:rsidRPr="00BB3666">
        <w:rPr>
          <w:rFonts w:ascii="Arial" w:hAnsi="Arial" w:cs="Arial"/>
          <w:sz w:val="20"/>
          <w:szCs w:val="20"/>
        </w:rPr>
        <w:t xml:space="preserve">klinice </w:t>
      </w:r>
      <w:proofErr w:type="spellStart"/>
      <w:r w:rsidRPr="00BB3666">
        <w:rPr>
          <w:rFonts w:ascii="Arial" w:hAnsi="Arial" w:cs="Arial"/>
          <w:sz w:val="20"/>
          <w:szCs w:val="20"/>
        </w:rPr>
        <w:t>L’experta</w:t>
      </w:r>
      <w:proofErr w:type="spellEnd"/>
      <w:r w:rsidRPr="00BB3666">
        <w:rPr>
          <w:rFonts w:ascii="Arial" w:hAnsi="Arial" w:cs="Arial"/>
          <w:sz w:val="20"/>
          <w:szCs w:val="20"/>
        </w:rPr>
        <w:t xml:space="preserve"> </w:t>
      </w:r>
      <w:r>
        <w:rPr>
          <w:rFonts w:ascii="Arial" w:hAnsi="Arial" w:cs="Arial"/>
          <w:sz w:val="20"/>
          <w:szCs w:val="20"/>
        </w:rPr>
        <w:t>(</w:t>
      </w:r>
      <w:hyperlink r:id="rId9" w:history="1">
        <w:r w:rsidRPr="00B4698C">
          <w:rPr>
            <w:rStyle w:val="Hipercze"/>
            <w:rFonts w:ascii="Arial" w:hAnsi="Arial" w:cs="Arial"/>
            <w:sz w:val="20"/>
            <w:szCs w:val="20"/>
          </w:rPr>
          <w:t>www.lexperta.pl</w:t>
        </w:r>
      </w:hyperlink>
      <w:r>
        <w:rPr>
          <w:rFonts w:ascii="Arial" w:hAnsi="Arial" w:cs="Arial"/>
          <w:sz w:val="20"/>
          <w:szCs w:val="20"/>
        </w:rPr>
        <w:t xml:space="preserve">) </w:t>
      </w:r>
      <w:r w:rsidRPr="00BB3666">
        <w:rPr>
          <w:rFonts w:ascii="Arial" w:hAnsi="Arial" w:cs="Arial"/>
          <w:sz w:val="20"/>
          <w:szCs w:val="20"/>
        </w:rPr>
        <w:t>zajmuje się stomatologią zachowawczą oraz stomatologią estetyczną.</w:t>
      </w:r>
    </w:p>
    <w:sectPr w:rsidR="00BB3666" w:rsidRPr="00C171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2E" w:rsidRDefault="0002362E" w:rsidP="00015CF7">
      <w:pPr>
        <w:spacing w:after="0" w:line="240" w:lineRule="auto"/>
      </w:pPr>
      <w:r>
        <w:separator/>
      </w:r>
    </w:p>
  </w:endnote>
  <w:endnote w:type="continuationSeparator" w:id="0">
    <w:p w:rsidR="0002362E" w:rsidRDefault="0002362E" w:rsidP="0001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2E" w:rsidRDefault="0002362E" w:rsidP="00015CF7">
      <w:pPr>
        <w:spacing w:after="0" w:line="240" w:lineRule="auto"/>
      </w:pPr>
      <w:r>
        <w:separator/>
      </w:r>
    </w:p>
  </w:footnote>
  <w:footnote w:type="continuationSeparator" w:id="0">
    <w:p w:rsidR="0002362E" w:rsidRDefault="0002362E" w:rsidP="00015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F6"/>
    <w:multiLevelType w:val="hybridMultilevel"/>
    <w:tmpl w:val="7710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2E392C"/>
    <w:multiLevelType w:val="hybridMultilevel"/>
    <w:tmpl w:val="30E66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F44BC2"/>
    <w:multiLevelType w:val="hybridMultilevel"/>
    <w:tmpl w:val="416E6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85348E"/>
    <w:multiLevelType w:val="multilevel"/>
    <w:tmpl w:val="BCC44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BC3000"/>
    <w:multiLevelType w:val="hybridMultilevel"/>
    <w:tmpl w:val="6CAA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721A3A"/>
    <w:multiLevelType w:val="hybridMultilevel"/>
    <w:tmpl w:val="C29ED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86456"/>
    <w:multiLevelType w:val="multilevel"/>
    <w:tmpl w:val="0E2C1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C464133"/>
    <w:multiLevelType w:val="hybridMultilevel"/>
    <w:tmpl w:val="F11A3150"/>
    <w:lvl w:ilvl="0" w:tplc="197CE9D4">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8B5EA6"/>
    <w:multiLevelType w:val="hybridMultilevel"/>
    <w:tmpl w:val="94645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27A76C3"/>
    <w:multiLevelType w:val="multilevel"/>
    <w:tmpl w:val="E452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5"/>
  </w:num>
  <w:num w:numId="5">
    <w:abstractNumId w:val="7"/>
  </w:num>
  <w:num w:numId="6">
    <w:abstractNumId w:val="2"/>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C"/>
    <w:rsid w:val="0000381F"/>
    <w:rsid w:val="00015CF7"/>
    <w:rsid w:val="00023288"/>
    <w:rsid w:val="0002362E"/>
    <w:rsid w:val="0004076C"/>
    <w:rsid w:val="00044FE7"/>
    <w:rsid w:val="000505BC"/>
    <w:rsid w:val="00066DE8"/>
    <w:rsid w:val="000838AC"/>
    <w:rsid w:val="00091045"/>
    <w:rsid w:val="000E6C08"/>
    <w:rsid w:val="0010473C"/>
    <w:rsid w:val="00125170"/>
    <w:rsid w:val="001508F5"/>
    <w:rsid w:val="00150EE9"/>
    <w:rsid w:val="00153C3A"/>
    <w:rsid w:val="001D2A8B"/>
    <w:rsid w:val="001F241D"/>
    <w:rsid w:val="001F27AA"/>
    <w:rsid w:val="00222D75"/>
    <w:rsid w:val="00225522"/>
    <w:rsid w:val="00237D5E"/>
    <w:rsid w:val="0026245A"/>
    <w:rsid w:val="00267FF9"/>
    <w:rsid w:val="00282772"/>
    <w:rsid w:val="002A6C63"/>
    <w:rsid w:val="002A7DF1"/>
    <w:rsid w:val="002E166D"/>
    <w:rsid w:val="00357167"/>
    <w:rsid w:val="00371B61"/>
    <w:rsid w:val="003922C2"/>
    <w:rsid w:val="003A5BE0"/>
    <w:rsid w:val="003B4F09"/>
    <w:rsid w:val="003B5DC8"/>
    <w:rsid w:val="003F53E7"/>
    <w:rsid w:val="004150AA"/>
    <w:rsid w:val="00475CA6"/>
    <w:rsid w:val="004E1E5E"/>
    <w:rsid w:val="004F7B7A"/>
    <w:rsid w:val="005216D7"/>
    <w:rsid w:val="0053255C"/>
    <w:rsid w:val="005757B7"/>
    <w:rsid w:val="00577535"/>
    <w:rsid w:val="00582572"/>
    <w:rsid w:val="005A2FAE"/>
    <w:rsid w:val="005B0E44"/>
    <w:rsid w:val="005B6F70"/>
    <w:rsid w:val="005C4FD3"/>
    <w:rsid w:val="00640338"/>
    <w:rsid w:val="0067587C"/>
    <w:rsid w:val="00681B6C"/>
    <w:rsid w:val="00691BB2"/>
    <w:rsid w:val="00695A0E"/>
    <w:rsid w:val="006F5586"/>
    <w:rsid w:val="006F6574"/>
    <w:rsid w:val="007004AA"/>
    <w:rsid w:val="00700D19"/>
    <w:rsid w:val="00732879"/>
    <w:rsid w:val="007523AF"/>
    <w:rsid w:val="007827B9"/>
    <w:rsid w:val="007A7A81"/>
    <w:rsid w:val="007B470B"/>
    <w:rsid w:val="007C2B71"/>
    <w:rsid w:val="00830D72"/>
    <w:rsid w:val="00833430"/>
    <w:rsid w:val="0083358E"/>
    <w:rsid w:val="00874732"/>
    <w:rsid w:val="0089026A"/>
    <w:rsid w:val="0089260E"/>
    <w:rsid w:val="00893469"/>
    <w:rsid w:val="00894EA3"/>
    <w:rsid w:val="008A4722"/>
    <w:rsid w:val="008B72CC"/>
    <w:rsid w:val="008C69F1"/>
    <w:rsid w:val="008D3340"/>
    <w:rsid w:val="008D78AC"/>
    <w:rsid w:val="008E21F2"/>
    <w:rsid w:val="008E532F"/>
    <w:rsid w:val="008F4D81"/>
    <w:rsid w:val="00920F4E"/>
    <w:rsid w:val="00940E00"/>
    <w:rsid w:val="00942B8E"/>
    <w:rsid w:val="00942D6C"/>
    <w:rsid w:val="00954723"/>
    <w:rsid w:val="00960BA5"/>
    <w:rsid w:val="00961A67"/>
    <w:rsid w:val="009661C5"/>
    <w:rsid w:val="00996C2E"/>
    <w:rsid w:val="009A28D7"/>
    <w:rsid w:val="009B20AE"/>
    <w:rsid w:val="009E45FB"/>
    <w:rsid w:val="009F2A2D"/>
    <w:rsid w:val="009F5BD0"/>
    <w:rsid w:val="009F6B69"/>
    <w:rsid w:val="00A106B9"/>
    <w:rsid w:val="00A3591D"/>
    <w:rsid w:val="00A4170C"/>
    <w:rsid w:val="00A57D81"/>
    <w:rsid w:val="00A66EDF"/>
    <w:rsid w:val="00A80EBD"/>
    <w:rsid w:val="00AA4787"/>
    <w:rsid w:val="00AA53A3"/>
    <w:rsid w:val="00AF01AA"/>
    <w:rsid w:val="00B06DB4"/>
    <w:rsid w:val="00B14C60"/>
    <w:rsid w:val="00B21BB1"/>
    <w:rsid w:val="00B72B12"/>
    <w:rsid w:val="00BB2309"/>
    <w:rsid w:val="00BB3666"/>
    <w:rsid w:val="00BB76CF"/>
    <w:rsid w:val="00BC266D"/>
    <w:rsid w:val="00BC2AAA"/>
    <w:rsid w:val="00BC67F6"/>
    <w:rsid w:val="00BC69E3"/>
    <w:rsid w:val="00BD65A5"/>
    <w:rsid w:val="00C031CA"/>
    <w:rsid w:val="00C06B2F"/>
    <w:rsid w:val="00C1578C"/>
    <w:rsid w:val="00C1714A"/>
    <w:rsid w:val="00C171F9"/>
    <w:rsid w:val="00C2613F"/>
    <w:rsid w:val="00C41A98"/>
    <w:rsid w:val="00C42932"/>
    <w:rsid w:val="00C46D1D"/>
    <w:rsid w:val="00C91EFC"/>
    <w:rsid w:val="00CA3CD1"/>
    <w:rsid w:val="00CB1AD0"/>
    <w:rsid w:val="00CB2B21"/>
    <w:rsid w:val="00CD6447"/>
    <w:rsid w:val="00CE228B"/>
    <w:rsid w:val="00CE392B"/>
    <w:rsid w:val="00CF7E6E"/>
    <w:rsid w:val="00D07704"/>
    <w:rsid w:val="00D27F9E"/>
    <w:rsid w:val="00D359B9"/>
    <w:rsid w:val="00D36E6D"/>
    <w:rsid w:val="00D70F46"/>
    <w:rsid w:val="00D83335"/>
    <w:rsid w:val="00D9010B"/>
    <w:rsid w:val="00DD41B5"/>
    <w:rsid w:val="00DF3240"/>
    <w:rsid w:val="00DF3289"/>
    <w:rsid w:val="00DF53A6"/>
    <w:rsid w:val="00DF62AC"/>
    <w:rsid w:val="00E3554D"/>
    <w:rsid w:val="00E54A63"/>
    <w:rsid w:val="00E67A51"/>
    <w:rsid w:val="00E70ED8"/>
    <w:rsid w:val="00EB0067"/>
    <w:rsid w:val="00EE3E3F"/>
    <w:rsid w:val="00F347FD"/>
    <w:rsid w:val="00F351AC"/>
    <w:rsid w:val="00F423D5"/>
    <w:rsid w:val="00F47497"/>
    <w:rsid w:val="00F66338"/>
    <w:rsid w:val="00F66609"/>
    <w:rsid w:val="00F814FF"/>
    <w:rsid w:val="00F82590"/>
    <w:rsid w:val="00F848D0"/>
    <w:rsid w:val="00F97D39"/>
    <w:rsid w:val="00FB266E"/>
    <w:rsid w:val="00FB59A8"/>
    <w:rsid w:val="00FE712C"/>
    <w:rsid w:val="00FF1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6EDF"/>
    <w:rPr>
      <w:b/>
      <w:bCs/>
    </w:rPr>
  </w:style>
  <w:style w:type="paragraph" w:styleId="Akapitzlist">
    <w:name w:val="List Paragraph"/>
    <w:basedOn w:val="Normalny"/>
    <w:uiPriority w:val="34"/>
    <w:qFormat/>
    <w:rsid w:val="00CF7E6E"/>
    <w:pPr>
      <w:ind w:left="720"/>
      <w:contextualSpacing/>
    </w:pPr>
  </w:style>
  <w:style w:type="character" w:styleId="Hipercze">
    <w:name w:val="Hyperlink"/>
    <w:basedOn w:val="Domylnaczcionkaakapitu"/>
    <w:uiPriority w:val="99"/>
    <w:unhideWhenUsed/>
    <w:rsid w:val="00920F4E"/>
    <w:rPr>
      <w:color w:val="0000FF" w:themeColor="hyperlink"/>
      <w:u w:val="single"/>
    </w:rPr>
  </w:style>
  <w:style w:type="paragraph" w:styleId="Tekstdymka">
    <w:name w:val="Balloon Text"/>
    <w:basedOn w:val="Normalny"/>
    <w:link w:val="TekstdymkaZnak"/>
    <w:uiPriority w:val="99"/>
    <w:semiHidden/>
    <w:unhideWhenUsed/>
    <w:rsid w:val="00DF5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3A6"/>
    <w:rPr>
      <w:rFonts w:ascii="Tahoma" w:hAnsi="Tahoma" w:cs="Tahoma"/>
      <w:sz w:val="16"/>
      <w:szCs w:val="16"/>
    </w:rPr>
  </w:style>
  <w:style w:type="character" w:styleId="Odwoaniedokomentarza">
    <w:name w:val="annotation reference"/>
    <w:basedOn w:val="Domylnaczcionkaakapitu"/>
    <w:uiPriority w:val="99"/>
    <w:semiHidden/>
    <w:unhideWhenUsed/>
    <w:rsid w:val="00AF01AA"/>
    <w:rPr>
      <w:sz w:val="16"/>
      <w:szCs w:val="16"/>
    </w:rPr>
  </w:style>
  <w:style w:type="paragraph" w:styleId="Tekstkomentarza">
    <w:name w:val="annotation text"/>
    <w:basedOn w:val="Normalny"/>
    <w:link w:val="TekstkomentarzaZnak"/>
    <w:uiPriority w:val="99"/>
    <w:semiHidden/>
    <w:unhideWhenUsed/>
    <w:rsid w:val="00AF01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1AA"/>
    <w:rPr>
      <w:sz w:val="20"/>
      <w:szCs w:val="20"/>
    </w:rPr>
  </w:style>
  <w:style w:type="paragraph" w:styleId="Tematkomentarza">
    <w:name w:val="annotation subject"/>
    <w:basedOn w:val="Tekstkomentarza"/>
    <w:next w:val="Tekstkomentarza"/>
    <w:link w:val="TematkomentarzaZnak"/>
    <w:uiPriority w:val="99"/>
    <w:semiHidden/>
    <w:unhideWhenUsed/>
    <w:rsid w:val="00AF01AA"/>
    <w:rPr>
      <w:b/>
      <w:bCs/>
    </w:rPr>
  </w:style>
  <w:style w:type="character" w:customStyle="1" w:styleId="TematkomentarzaZnak">
    <w:name w:val="Temat komentarza Znak"/>
    <w:basedOn w:val="TekstkomentarzaZnak"/>
    <w:link w:val="Tematkomentarza"/>
    <w:uiPriority w:val="99"/>
    <w:semiHidden/>
    <w:rsid w:val="00AF01AA"/>
    <w:rPr>
      <w:b/>
      <w:bCs/>
      <w:sz w:val="20"/>
      <w:szCs w:val="20"/>
    </w:rPr>
  </w:style>
  <w:style w:type="paragraph" w:styleId="Tekstprzypisukocowego">
    <w:name w:val="endnote text"/>
    <w:basedOn w:val="Normalny"/>
    <w:link w:val="TekstprzypisukocowegoZnak"/>
    <w:uiPriority w:val="99"/>
    <w:semiHidden/>
    <w:unhideWhenUsed/>
    <w:rsid w:val="00015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CF7"/>
    <w:rPr>
      <w:sz w:val="20"/>
      <w:szCs w:val="20"/>
    </w:rPr>
  </w:style>
  <w:style w:type="character" w:styleId="Odwoanieprzypisukocowego">
    <w:name w:val="endnote reference"/>
    <w:basedOn w:val="Domylnaczcionkaakapitu"/>
    <w:uiPriority w:val="99"/>
    <w:semiHidden/>
    <w:unhideWhenUsed/>
    <w:rsid w:val="00015CF7"/>
    <w:rPr>
      <w:vertAlign w:val="superscript"/>
    </w:rPr>
  </w:style>
  <w:style w:type="paragraph" w:styleId="Bezodstpw">
    <w:name w:val="No Spacing"/>
    <w:uiPriority w:val="1"/>
    <w:qFormat/>
    <w:rsid w:val="004E1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6EDF"/>
    <w:rPr>
      <w:b/>
      <w:bCs/>
    </w:rPr>
  </w:style>
  <w:style w:type="paragraph" w:styleId="Akapitzlist">
    <w:name w:val="List Paragraph"/>
    <w:basedOn w:val="Normalny"/>
    <w:uiPriority w:val="34"/>
    <w:qFormat/>
    <w:rsid w:val="00CF7E6E"/>
    <w:pPr>
      <w:ind w:left="720"/>
      <w:contextualSpacing/>
    </w:pPr>
  </w:style>
  <w:style w:type="character" w:styleId="Hipercze">
    <w:name w:val="Hyperlink"/>
    <w:basedOn w:val="Domylnaczcionkaakapitu"/>
    <w:uiPriority w:val="99"/>
    <w:unhideWhenUsed/>
    <w:rsid w:val="00920F4E"/>
    <w:rPr>
      <w:color w:val="0000FF" w:themeColor="hyperlink"/>
      <w:u w:val="single"/>
    </w:rPr>
  </w:style>
  <w:style w:type="paragraph" w:styleId="Tekstdymka">
    <w:name w:val="Balloon Text"/>
    <w:basedOn w:val="Normalny"/>
    <w:link w:val="TekstdymkaZnak"/>
    <w:uiPriority w:val="99"/>
    <w:semiHidden/>
    <w:unhideWhenUsed/>
    <w:rsid w:val="00DF5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3A6"/>
    <w:rPr>
      <w:rFonts w:ascii="Tahoma" w:hAnsi="Tahoma" w:cs="Tahoma"/>
      <w:sz w:val="16"/>
      <w:szCs w:val="16"/>
    </w:rPr>
  </w:style>
  <w:style w:type="character" w:styleId="Odwoaniedokomentarza">
    <w:name w:val="annotation reference"/>
    <w:basedOn w:val="Domylnaczcionkaakapitu"/>
    <w:uiPriority w:val="99"/>
    <w:semiHidden/>
    <w:unhideWhenUsed/>
    <w:rsid w:val="00AF01AA"/>
    <w:rPr>
      <w:sz w:val="16"/>
      <w:szCs w:val="16"/>
    </w:rPr>
  </w:style>
  <w:style w:type="paragraph" w:styleId="Tekstkomentarza">
    <w:name w:val="annotation text"/>
    <w:basedOn w:val="Normalny"/>
    <w:link w:val="TekstkomentarzaZnak"/>
    <w:uiPriority w:val="99"/>
    <w:semiHidden/>
    <w:unhideWhenUsed/>
    <w:rsid w:val="00AF01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1AA"/>
    <w:rPr>
      <w:sz w:val="20"/>
      <w:szCs w:val="20"/>
    </w:rPr>
  </w:style>
  <w:style w:type="paragraph" w:styleId="Tematkomentarza">
    <w:name w:val="annotation subject"/>
    <w:basedOn w:val="Tekstkomentarza"/>
    <w:next w:val="Tekstkomentarza"/>
    <w:link w:val="TematkomentarzaZnak"/>
    <w:uiPriority w:val="99"/>
    <w:semiHidden/>
    <w:unhideWhenUsed/>
    <w:rsid w:val="00AF01AA"/>
    <w:rPr>
      <w:b/>
      <w:bCs/>
    </w:rPr>
  </w:style>
  <w:style w:type="character" w:customStyle="1" w:styleId="TematkomentarzaZnak">
    <w:name w:val="Temat komentarza Znak"/>
    <w:basedOn w:val="TekstkomentarzaZnak"/>
    <w:link w:val="Tematkomentarza"/>
    <w:uiPriority w:val="99"/>
    <w:semiHidden/>
    <w:rsid w:val="00AF01AA"/>
    <w:rPr>
      <w:b/>
      <w:bCs/>
      <w:sz w:val="20"/>
      <w:szCs w:val="20"/>
    </w:rPr>
  </w:style>
  <w:style w:type="paragraph" w:styleId="Tekstprzypisukocowego">
    <w:name w:val="endnote text"/>
    <w:basedOn w:val="Normalny"/>
    <w:link w:val="TekstprzypisukocowegoZnak"/>
    <w:uiPriority w:val="99"/>
    <w:semiHidden/>
    <w:unhideWhenUsed/>
    <w:rsid w:val="00015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CF7"/>
    <w:rPr>
      <w:sz w:val="20"/>
      <w:szCs w:val="20"/>
    </w:rPr>
  </w:style>
  <w:style w:type="character" w:styleId="Odwoanieprzypisukocowego">
    <w:name w:val="endnote reference"/>
    <w:basedOn w:val="Domylnaczcionkaakapitu"/>
    <w:uiPriority w:val="99"/>
    <w:semiHidden/>
    <w:unhideWhenUsed/>
    <w:rsid w:val="00015CF7"/>
    <w:rPr>
      <w:vertAlign w:val="superscript"/>
    </w:rPr>
  </w:style>
  <w:style w:type="paragraph" w:styleId="Bezodstpw">
    <w:name w:val="No Spacing"/>
    <w:uiPriority w:val="1"/>
    <w:qFormat/>
    <w:rsid w:val="004E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919">
      <w:bodyDiv w:val="1"/>
      <w:marLeft w:val="0"/>
      <w:marRight w:val="0"/>
      <w:marTop w:val="0"/>
      <w:marBottom w:val="0"/>
      <w:divBdr>
        <w:top w:val="none" w:sz="0" w:space="0" w:color="auto"/>
        <w:left w:val="none" w:sz="0" w:space="0" w:color="auto"/>
        <w:bottom w:val="none" w:sz="0" w:space="0" w:color="auto"/>
        <w:right w:val="none" w:sz="0" w:space="0" w:color="auto"/>
      </w:divBdr>
    </w:div>
    <w:div w:id="453792961">
      <w:bodyDiv w:val="1"/>
      <w:marLeft w:val="0"/>
      <w:marRight w:val="0"/>
      <w:marTop w:val="0"/>
      <w:marBottom w:val="0"/>
      <w:divBdr>
        <w:top w:val="none" w:sz="0" w:space="0" w:color="auto"/>
        <w:left w:val="none" w:sz="0" w:space="0" w:color="auto"/>
        <w:bottom w:val="none" w:sz="0" w:space="0" w:color="auto"/>
        <w:right w:val="none" w:sz="0" w:space="0" w:color="auto"/>
      </w:divBdr>
    </w:div>
    <w:div w:id="1025786451">
      <w:bodyDiv w:val="1"/>
      <w:marLeft w:val="0"/>
      <w:marRight w:val="0"/>
      <w:marTop w:val="0"/>
      <w:marBottom w:val="0"/>
      <w:divBdr>
        <w:top w:val="none" w:sz="0" w:space="0" w:color="auto"/>
        <w:left w:val="none" w:sz="0" w:space="0" w:color="auto"/>
        <w:bottom w:val="none" w:sz="0" w:space="0" w:color="auto"/>
        <w:right w:val="none" w:sz="0" w:space="0" w:color="auto"/>
      </w:divBdr>
    </w:div>
    <w:div w:id="1048068797">
      <w:bodyDiv w:val="1"/>
      <w:marLeft w:val="0"/>
      <w:marRight w:val="0"/>
      <w:marTop w:val="0"/>
      <w:marBottom w:val="0"/>
      <w:divBdr>
        <w:top w:val="none" w:sz="0" w:space="0" w:color="auto"/>
        <w:left w:val="none" w:sz="0" w:space="0" w:color="auto"/>
        <w:bottom w:val="none" w:sz="0" w:space="0" w:color="auto"/>
        <w:right w:val="none" w:sz="0" w:space="0" w:color="auto"/>
      </w:divBdr>
    </w:div>
    <w:div w:id="1497651000">
      <w:bodyDiv w:val="1"/>
      <w:marLeft w:val="0"/>
      <w:marRight w:val="0"/>
      <w:marTop w:val="0"/>
      <w:marBottom w:val="0"/>
      <w:divBdr>
        <w:top w:val="none" w:sz="0" w:space="0" w:color="auto"/>
        <w:left w:val="none" w:sz="0" w:space="0" w:color="auto"/>
        <w:bottom w:val="none" w:sz="0" w:space="0" w:color="auto"/>
        <w:right w:val="none" w:sz="0" w:space="0" w:color="auto"/>
      </w:divBdr>
    </w:div>
    <w:div w:id="19919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xper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12BE-3730-4734-86C4-6EE2AD5C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4</cp:revision>
  <cp:lastPrinted>2019-02-02T21:05:00Z</cp:lastPrinted>
  <dcterms:created xsi:type="dcterms:W3CDTF">2022-08-16T11:26:00Z</dcterms:created>
  <dcterms:modified xsi:type="dcterms:W3CDTF">2022-08-16T11:29:00Z</dcterms:modified>
</cp:coreProperties>
</file>